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80D5" w14:textId="421B4056" w:rsidR="00D61F1B" w:rsidRDefault="00C906DD" w:rsidP="00D61F1B">
      <w:pPr>
        <w:rPr>
          <w:b/>
          <w:bCs/>
        </w:rPr>
      </w:pPr>
      <w:r>
        <w:rPr>
          <w:b/>
          <w:bCs/>
        </w:rPr>
        <w:t xml:space="preserve"> </w:t>
      </w:r>
    </w:p>
    <w:p w14:paraId="397C3B07" w14:textId="30000E75" w:rsidR="00D61F1B" w:rsidRPr="00B264EC" w:rsidRDefault="00D61F1B" w:rsidP="00D61F1B">
      <w:pPr>
        <w:jc w:val="right"/>
      </w:pPr>
      <w:r w:rsidRPr="00B264EC">
        <w:t xml:space="preserve">Warszawa, </w:t>
      </w:r>
      <w:r w:rsidR="00B614C2">
        <w:t>2</w:t>
      </w:r>
      <w:r w:rsidR="003A7634">
        <w:t>6</w:t>
      </w:r>
      <w:r>
        <w:t>.0</w:t>
      </w:r>
      <w:r w:rsidR="00B614C2">
        <w:t>5</w:t>
      </w:r>
      <w:r>
        <w:t>.</w:t>
      </w:r>
      <w:r w:rsidRPr="00B264EC">
        <w:t>202</w:t>
      </w:r>
      <w:r w:rsidR="00B614C2">
        <w:t>3</w:t>
      </w:r>
    </w:p>
    <w:p w14:paraId="36A9934B" w14:textId="77777777" w:rsidR="00630B54" w:rsidRDefault="00630B54" w:rsidP="00630B54">
      <w:pPr>
        <w:jc w:val="center"/>
        <w:rPr>
          <w:b/>
          <w:bCs/>
        </w:rPr>
      </w:pPr>
    </w:p>
    <w:p w14:paraId="0244E079" w14:textId="20956545" w:rsidR="00B614C2" w:rsidRDefault="00857ED4" w:rsidP="00630B54">
      <w:pPr>
        <w:jc w:val="center"/>
        <w:rPr>
          <w:b/>
          <w:bCs/>
        </w:rPr>
      </w:pPr>
      <w:r>
        <w:rPr>
          <w:b/>
          <w:bCs/>
        </w:rPr>
        <w:t>Soczysta truskawka w domowym SPA</w:t>
      </w:r>
      <w:r w:rsidR="00FC6F88">
        <w:rPr>
          <w:b/>
          <w:bCs/>
        </w:rPr>
        <w:t xml:space="preserve"> dla włosów</w:t>
      </w:r>
    </w:p>
    <w:p w14:paraId="77732DD4" w14:textId="076F5F67" w:rsidR="000D73C1" w:rsidRDefault="000D73C1" w:rsidP="002121D9">
      <w:pPr>
        <w:jc w:val="center"/>
        <w:rPr>
          <w:b/>
          <w:bCs/>
        </w:rPr>
      </w:pPr>
      <w:r>
        <w:rPr>
          <w:b/>
          <w:bCs/>
        </w:rPr>
        <w:t>Pielęgnacja w stylu królowej lata</w:t>
      </w:r>
    </w:p>
    <w:p w14:paraId="3BF50D32" w14:textId="77777777" w:rsidR="00F76870" w:rsidRDefault="00F76870" w:rsidP="00283A29">
      <w:pPr>
        <w:jc w:val="both"/>
        <w:rPr>
          <w:b/>
          <w:bCs/>
        </w:rPr>
      </w:pPr>
    </w:p>
    <w:p w14:paraId="2AC9F986" w14:textId="297869F5" w:rsidR="00C26C5E" w:rsidRDefault="00C26C5E" w:rsidP="00283A29">
      <w:pPr>
        <w:jc w:val="both"/>
        <w:rPr>
          <w:b/>
          <w:bCs/>
        </w:rPr>
      </w:pPr>
      <w:r>
        <w:rPr>
          <w:b/>
          <w:bCs/>
        </w:rPr>
        <w:t>Truskawka to królowa pierwszych dni lata</w:t>
      </w:r>
      <w:r w:rsidR="00E6474D">
        <w:rPr>
          <w:b/>
          <w:bCs/>
        </w:rPr>
        <w:t xml:space="preserve"> – soczysta, pachnąca</w:t>
      </w:r>
      <w:r w:rsidR="00247DAC">
        <w:rPr>
          <w:b/>
          <w:bCs/>
        </w:rPr>
        <w:t xml:space="preserve"> i</w:t>
      </w:r>
      <w:r w:rsidR="00E6474D">
        <w:rPr>
          <w:b/>
          <w:bCs/>
        </w:rPr>
        <w:t xml:space="preserve"> pełna witamin</w:t>
      </w:r>
      <w:r w:rsidR="00247DAC">
        <w:rPr>
          <w:b/>
          <w:bCs/>
        </w:rPr>
        <w:t xml:space="preserve">. </w:t>
      </w:r>
      <w:r w:rsidR="00E6474D">
        <w:rPr>
          <w:b/>
          <w:bCs/>
        </w:rPr>
        <w:t>Kochamy truskawkę</w:t>
      </w:r>
      <w:r w:rsidR="00760D76">
        <w:rPr>
          <w:b/>
          <w:bCs/>
        </w:rPr>
        <w:t>!</w:t>
      </w:r>
      <w:r w:rsidR="00E6474D">
        <w:rPr>
          <w:b/>
          <w:bCs/>
        </w:rPr>
        <w:t xml:space="preserve"> Eksperci podpowiadają, że nasze włosy także doceniają</w:t>
      </w:r>
      <w:r w:rsidR="00760D76">
        <w:rPr>
          <w:b/>
          <w:bCs/>
        </w:rPr>
        <w:t xml:space="preserve"> bogactwo, jakie niesie ze sobą </w:t>
      </w:r>
      <w:r w:rsidR="00D76C00">
        <w:rPr>
          <w:b/>
          <w:bCs/>
        </w:rPr>
        <w:t xml:space="preserve">ten słodki owoc. </w:t>
      </w:r>
      <w:r w:rsidR="00EE2BF5">
        <w:rPr>
          <w:b/>
          <w:bCs/>
        </w:rPr>
        <w:t>Truskawka w domowej pielęgnacji włosów</w:t>
      </w:r>
      <w:r w:rsidR="001D0165">
        <w:rPr>
          <w:b/>
          <w:bCs/>
        </w:rPr>
        <w:t xml:space="preserve"> </w:t>
      </w:r>
      <w:r w:rsidR="00EE2BF5">
        <w:rPr>
          <w:b/>
          <w:bCs/>
        </w:rPr>
        <w:t>oznacza oczyszczenie, wzmocnienie i</w:t>
      </w:r>
      <w:r w:rsidR="00C832E7">
        <w:rPr>
          <w:b/>
          <w:bCs/>
        </w:rPr>
        <w:t> </w:t>
      </w:r>
      <w:r w:rsidR="00DE6C51">
        <w:rPr>
          <w:b/>
          <w:bCs/>
        </w:rPr>
        <w:t>perfekcyjną</w:t>
      </w:r>
      <w:r w:rsidR="00EE2BF5">
        <w:rPr>
          <w:b/>
          <w:bCs/>
        </w:rPr>
        <w:t xml:space="preserve"> rewitalizację</w:t>
      </w:r>
      <w:r w:rsidR="00DE6C51">
        <w:rPr>
          <w:b/>
          <w:bCs/>
        </w:rPr>
        <w:t>. Tak samo skuteczna, jak smaczna…. Naturalnie!</w:t>
      </w:r>
    </w:p>
    <w:p w14:paraId="3CF457EB" w14:textId="2DD80CAF" w:rsidR="00463AF7" w:rsidRDefault="005B4B03" w:rsidP="00C832E7">
      <w:pPr>
        <w:jc w:val="both"/>
      </w:pPr>
      <w:r w:rsidRPr="005B4B03">
        <w:t xml:space="preserve">Do wakacji pozostał niespełna miesiąc, a tęsknota za słońcem i </w:t>
      </w:r>
      <w:r w:rsidR="006268B8">
        <w:t>letnimi emocjami</w:t>
      </w:r>
      <w:r w:rsidRPr="005B4B03">
        <w:t xml:space="preserve"> już</w:t>
      </w:r>
      <w:r>
        <w:t xml:space="preserve"> daje się nam we</w:t>
      </w:r>
      <w:r w:rsidR="00C832E7">
        <w:t> </w:t>
      </w:r>
      <w:r>
        <w:t xml:space="preserve">znaki. Najlepsze wspomnienie z początku wakacji to </w:t>
      </w:r>
      <w:r w:rsidR="005826EF">
        <w:t xml:space="preserve">sielska błogość, </w:t>
      </w:r>
      <w:r w:rsidR="0012234C">
        <w:t>wolny czas</w:t>
      </w:r>
      <w:r w:rsidR="005826EF">
        <w:t>, przygody i</w:t>
      </w:r>
      <w:r w:rsidR="00EE3BC6">
        <w:t xml:space="preserve">… pełne łubianki soczystych truskawek pełnych smaku </w:t>
      </w:r>
      <w:r w:rsidR="006268B8">
        <w:t>oraz</w:t>
      </w:r>
      <w:r w:rsidR="00EE3BC6">
        <w:t xml:space="preserve"> koloru. Tęskni</w:t>
      </w:r>
      <w:r w:rsidR="005C7A88">
        <w:t>liśmy</w:t>
      </w:r>
      <w:r w:rsidR="00EE3BC6">
        <w:t xml:space="preserve">? </w:t>
      </w:r>
      <w:r w:rsidR="0012234C">
        <w:t>O</w:t>
      </w:r>
      <w:r w:rsidR="00EE3BC6">
        <w:t xml:space="preserve">czywiście, że tak! Okazuje się jednak, że </w:t>
      </w:r>
      <w:r w:rsidR="00420644">
        <w:t>nie tylko my, ale także… nasze włosy! Truskawka to</w:t>
      </w:r>
      <w:r w:rsidR="00093266">
        <w:t xml:space="preserve"> bowiem nie tylko</w:t>
      </w:r>
      <w:r w:rsidR="00420644">
        <w:t xml:space="preserve"> królowa początku lata, ale także </w:t>
      </w:r>
      <w:r w:rsidR="00F82468">
        <w:t xml:space="preserve">mistrzyni pielęgnacji </w:t>
      </w:r>
      <w:r w:rsidR="009151A5">
        <w:t>pasm</w:t>
      </w:r>
      <w:r w:rsidR="00F82468">
        <w:t>. Zawiera witaminę B1, witaminę c, kwasy AHA i kwas elagowy, które są bezcennymi antyoksydantami. Jak wskazują eksperci, p</w:t>
      </w:r>
      <w:r w:rsidR="00B90539">
        <w:t>achnąca</w:t>
      </w:r>
      <w:r w:rsidR="00F82468">
        <w:t xml:space="preserve"> wczesnym</w:t>
      </w:r>
      <w:r w:rsidR="00B90539">
        <w:t xml:space="preserve"> latem t</w:t>
      </w:r>
      <w:r w:rsidR="00B65E2C">
        <w:t xml:space="preserve">ruskawka może </w:t>
      </w:r>
      <w:r w:rsidR="00093266">
        <w:t>stać się</w:t>
      </w:r>
      <w:r w:rsidR="00B65E2C">
        <w:t xml:space="preserve"> </w:t>
      </w:r>
      <w:r w:rsidR="005A4B73">
        <w:t xml:space="preserve">motywem </w:t>
      </w:r>
      <w:r w:rsidR="00B65E2C">
        <w:t>domowego SPA</w:t>
      </w:r>
      <w:r w:rsidR="005A4B73">
        <w:t xml:space="preserve"> dla włosów</w:t>
      </w:r>
      <w:r w:rsidR="00B65E2C">
        <w:t>.</w:t>
      </w:r>
    </w:p>
    <w:p w14:paraId="4BE6DE64" w14:textId="7DD4285D" w:rsidR="005D398B" w:rsidRPr="003607DC" w:rsidRDefault="00D158D8" w:rsidP="003607DC">
      <w:pPr>
        <w:jc w:val="center"/>
        <w:rPr>
          <w:b/>
          <w:bCs/>
        </w:rPr>
      </w:pPr>
      <w:r>
        <w:rPr>
          <w:b/>
          <w:bCs/>
        </w:rPr>
        <w:t>Antyoksydanty prosto z natury</w:t>
      </w:r>
    </w:p>
    <w:p w14:paraId="1B1A9D23" w14:textId="6DE256D1" w:rsidR="005D398B" w:rsidRDefault="005D398B" w:rsidP="005D398B">
      <w:pPr>
        <w:jc w:val="both"/>
        <w:rPr>
          <w:b/>
          <w:bCs/>
        </w:rPr>
      </w:pPr>
      <w:r>
        <w:t xml:space="preserve">– </w:t>
      </w:r>
      <w:r>
        <w:rPr>
          <w:i/>
          <w:iCs/>
        </w:rPr>
        <w:t xml:space="preserve">Celem codziennego rytuału pielęgnacyjnego dla włosów </w:t>
      </w:r>
      <w:r w:rsidR="00E90272">
        <w:rPr>
          <w:i/>
          <w:iCs/>
        </w:rPr>
        <w:t xml:space="preserve">zawsze jest utrzymanie ich w perfekcyjnej kondycji – a więc odżywienie, rewitalizacja i </w:t>
      </w:r>
      <w:r w:rsidR="00396055">
        <w:rPr>
          <w:i/>
          <w:iCs/>
        </w:rPr>
        <w:t>zapewnieni</w:t>
      </w:r>
      <w:r w:rsidR="00E90272">
        <w:rPr>
          <w:i/>
          <w:iCs/>
        </w:rPr>
        <w:t>e odpowiedniego poziomu nawilżenia</w:t>
      </w:r>
      <w:r w:rsidR="00B741B9">
        <w:rPr>
          <w:i/>
          <w:iCs/>
        </w:rPr>
        <w:t>. Kluczem do osiągnięcia takiego efektu jest m.in. antyoksydacja.</w:t>
      </w:r>
      <w:r w:rsidR="00AE2C98" w:rsidRPr="00AE2C98">
        <w:rPr>
          <w:i/>
          <w:iCs/>
        </w:rPr>
        <w:t xml:space="preserve"> </w:t>
      </w:r>
      <w:r w:rsidR="008732C3">
        <w:rPr>
          <w:i/>
          <w:iCs/>
        </w:rPr>
        <w:t>Bardzo wysoką efektywność w tym obszarze wykazuje</w:t>
      </w:r>
      <w:r w:rsidR="00AE2C98">
        <w:rPr>
          <w:i/>
          <w:iCs/>
        </w:rPr>
        <w:t xml:space="preserve"> wł</w:t>
      </w:r>
      <w:r w:rsidR="008732C3">
        <w:rPr>
          <w:i/>
          <w:iCs/>
        </w:rPr>
        <w:t>aśnie</w:t>
      </w:r>
      <w:r w:rsidR="00AE2C98">
        <w:rPr>
          <w:i/>
          <w:iCs/>
        </w:rPr>
        <w:t xml:space="preserve"> zawarta w truskawkach witamina C (czyli kwas L-askorbinowy), która jest silnym antyoksydantem pomagającym m.in. przeciwdziałać łamliwości włosów. </w:t>
      </w:r>
      <w:r w:rsidR="00FC44E1">
        <w:rPr>
          <w:i/>
          <w:iCs/>
        </w:rPr>
        <w:t>Co istotne, w</w:t>
      </w:r>
      <w:r w:rsidR="00AE2C98">
        <w:rPr>
          <w:i/>
          <w:iCs/>
        </w:rPr>
        <w:t>itamina C stymuluje</w:t>
      </w:r>
      <w:r w:rsidR="00FC44E1">
        <w:rPr>
          <w:i/>
          <w:iCs/>
        </w:rPr>
        <w:t xml:space="preserve"> </w:t>
      </w:r>
      <w:r w:rsidR="00AE2C98">
        <w:rPr>
          <w:i/>
          <w:iCs/>
        </w:rPr>
        <w:t>syntezę kolagenu</w:t>
      </w:r>
      <w:r w:rsidR="00FC44E1">
        <w:rPr>
          <w:i/>
          <w:iCs/>
        </w:rPr>
        <w:t>, który jest</w:t>
      </w:r>
      <w:r w:rsidR="00AE2C98">
        <w:rPr>
          <w:i/>
          <w:iCs/>
        </w:rPr>
        <w:t xml:space="preserve"> naturalnym budulcem naszego organizmu</w:t>
      </w:r>
      <w:r w:rsidRPr="006E38AB">
        <w:t xml:space="preserve"> </w:t>
      </w:r>
      <w:r w:rsidRPr="00395847">
        <w:t>–</w:t>
      </w:r>
      <w:r>
        <w:t xml:space="preserve"> </w:t>
      </w:r>
      <w:r>
        <w:rPr>
          <w:b/>
          <w:bCs/>
        </w:rPr>
        <w:t>mówi Agnieszka Kowalska, Medical Advisor, ekspert marki Sielanka</w:t>
      </w:r>
      <w:r w:rsidRPr="00395847">
        <w:rPr>
          <w:b/>
          <w:bCs/>
        </w:rPr>
        <w:t>.</w:t>
      </w:r>
      <w:r>
        <w:rPr>
          <w:b/>
          <w:bCs/>
        </w:rPr>
        <w:t xml:space="preserve"> </w:t>
      </w:r>
      <w:r w:rsidR="00932BC9" w:rsidRPr="00395847">
        <w:t>–</w:t>
      </w:r>
      <w:r>
        <w:rPr>
          <w:b/>
          <w:bCs/>
        </w:rPr>
        <w:t xml:space="preserve"> </w:t>
      </w:r>
      <w:r>
        <w:rPr>
          <w:i/>
          <w:iCs/>
        </w:rPr>
        <w:t>Warto zwrócić uwagę</w:t>
      </w:r>
      <w:r w:rsidRPr="00E702C2">
        <w:rPr>
          <w:i/>
          <w:iCs/>
        </w:rPr>
        <w:t>, że</w:t>
      </w:r>
      <w:r w:rsidR="00932BC9">
        <w:rPr>
          <w:i/>
          <w:iCs/>
        </w:rPr>
        <w:t xml:space="preserve"> </w:t>
      </w:r>
      <w:r w:rsidR="006A3550">
        <w:t>wyciągi z truskawek</w:t>
      </w:r>
      <w:r w:rsidR="00932BC9" w:rsidRPr="002F4670">
        <w:t xml:space="preserve"> </w:t>
      </w:r>
      <w:r w:rsidR="006A3550">
        <w:t>zawierają</w:t>
      </w:r>
      <w:r w:rsidR="00932BC9" w:rsidRPr="002F4670">
        <w:t xml:space="preserve"> kwas</w:t>
      </w:r>
      <w:r w:rsidR="006A3550">
        <w:t>y</w:t>
      </w:r>
      <w:r w:rsidR="00932BC9" w:rsidRPr="002F4670">
        <w:t xml:space="preserve"> AHA, czyli w alfa-hydroksykwas</w:t>
      </w:r>
      <w:r w:rsidR="006A3550">
        <w:t>y</w:t>
      </w:r>
      <w:r w:rsidR="00932BC9" w:rsidRPr="002F4670">
        <w:t>, które działają przeciwbakteryjnie</w:t>
      </w:r>
      <w:r w:rsidR="00932BC9">
        <w:t>, wygładzająco</w:t>
      </w:r>
      <w:r w:rsidR="00932BC9" w:rsidRPr="002F4670">
        <w:t xml:space="preserve"> i</w:t>
      </w:r>
      <w:r w:rsidR="003105D1">
        <w:t> </w:t>
      </w:r>
      <w:r w:rsidR="00932BC9" w:rsidRPr="002F4670">
        <w:t>rewitalizująco</w:t>
      </w:r>
      <w:r w:rsidRPr="00E702C2">
        <w:rPr>
          <w:i/>
          <w:iCs/>
        </w:rPr>
        <w:t xml:space="preserve"> </w:t>
      </w:r>
      <w:r>
        <w:rPr>
          <w:i/>
          <w:iCs/>
        </w:rPr>
        <w:t xml:space="preserve">– </w:t>
      </w:r>
      <w:r w:rsidRPr="00E702C2">
        <w:rPr>
          <w:b/>
          <w:bCs/>
        </w:rPr>
        <w:t>dodaje.</w:t>
      </w:r>
      <w:r>
        <w:rPr>
          <w:i/>
          <w:iCs/>
        </w:rPr>
        <w:t xml:space="preserve"> </w:t>
      </w:r>
    </w:p>
    <w:p w14:paraId="2EF54296" w14:textId="70BDE86F" w:rsidR="00393E12" w:rsidRPr="003607DC" w:rsidRDefault="002F4670" w:rsidP="00710F7B">
      <w:pPr>
        <w:jc w:val="both"/>
      </w:pPr>
      <w:r w:rsidRPr="003607DC">
        <w:t>Jak podkreślają eksperci</w:t>
      </w:r>
      <w:r w:rsidR="006D508D">
        <w:t>,</w:t>
      </w:r>
      <w:r w:rsidR="006A3550" w:rsidRPr="003607DC">
        <w:t xml:space="preserve"> </w:t>
      </w:r>
      <w:r w:rsidR="00932BC9" w:rsidRPr="003607DC">
        <w:t>witamina C</w:t>
      </w:r>
      <w:r w:rsidR="00B34A40" w:rsidRPr="003607DC">
        <w:t xml:space="preserve"> pomaga </w:t>
      </w:r>
      <w:r w:rsidR="00B82476">
        <w:t xml:space="preserve">także </w:t>
      </w:r>
      <w:r w:rsidR="00B34A40" w:rsidRPr="003607DC">
        <w:t xml:space="preserve">domknąć łuski włosów. W efekcie </w:t>
      </w:r>
      <w:r w:rsidR="0025181C" w:rsidRPr="003607DC">
        <w:t>–</w:t>
      </w:r>
      <w:r w:rsidR="00B34A40" w:rsidRPr="003607DC">
        <w:t xml:space="preserve"> </w:t>
      </w:r>
      <w:r w:rsidR="0025181C" w:rsidRPr="003607DC">
        <w:t xml:space="preserve">po użyciu produktów zawierających ekstrakty z „królowej lata”, pasma </w:t>
      </w:r>
      <w:r w:rsidR="006D508D">
        <w:t>s</w:t>
      </w:r>
      <w:r w:rsidR="0025181C" w:rsidRPr="003607DC">
        <w:t>tają się widocznie gładsze i dużo łatwiej poddają się</w:t>
      </w:r>
      <w:r w:rsidR="003607DC" w:rsidRPr="003607DC">
        <w:t xml:space="preserve"> zabiegom stylizacyjnym.</w:t>
      </w:r>
      <w:r w:rsidR="00B34A40" w:rsidRPr="003607DC">
        <w:t xml:space="preserve"> </w:t>
      </w:r>
    </w:p>
    <w:p w14:paraId="2819FDD5" w14:textId="631203D5" w:rsidR="00E702C2" w:rsidRDefault="00D158D8" w:rsidP="00835272">
      <w:pPr>
        <w:jc w:val="center"/>
        <w:rPr>
          <w:b/>
          <w:bCs/>
        </w:rPr>
      </w:pPr>
      <w:r>
        <w:rPr>
          <w:b/>
          <w:bCs/>
        </w:rPr>
        <w:t xml:space="preserve">SPA dla włosów i odpoczynek dla </w:t>
      </w:r>
      <w:r w:rsidR="00860506">
        <w:rPr>
          <w:b/>
          <w:bCs/>
        </w:rPr>
        <w:t>ducha</w:t>
      </w:r>
    </w:p>
    <w:p w14:paraId="4BFA2D2D" w14:textId="785195BB" w:rsidR="009102A9" w:rsidRDefault="00B24934" w:rsidP="00710F7B">
      <w:pPr>
        <w:jc w:val="both"/>
      </w:pPr>
      <w:r>
        <w:t xml:space="preserve">Najpiękniejsze </w:t>
      </w:r>
      <w:r w:rsidR="00FE2C96">
        <w:t>wspomnienie z wakacji sprzed lat? Słońce, polska wieś, śpiew ptaków i… łubianka dużych, soczystych</w:t>
      </w:r>
      <w:r w:rsidR="00B23914">
        <w:t>, pachnących</w:t>
      </w:r>
      <w:r w:rsidR="00FE2C96">
        <w:t xml:space="preserve"> truskawek zebranych prosto z krzaka.</w:t>
      </w:r>
      <w:r w:rsidR="009447F0">
        <w:t xml:space="preserve"> </w:t>
      </w:r>
      <w:r w:rsidR="00CC2B2D">
        <w:t>Masz czas dla siebie</w:t>
      </w:r>
      <w:r w:rsidR="00A85D03">
        <w:t xml:space="preserve"> i plany</w:t>
      </w:r>
      <w:r w:rsidR="009102A9">
        <w:t xml:space="preserve"> na</w:t>
      </w:r>
      <w:r w:rsidR="00A85D03">
        <w:t xml:space="preserve"> przygotowanie domowej, truskawkowej maski do włosów </w:t>
      </w:r>
      <w:r w:rsidR="00B8385A">
        <w:t>oraz</w:t>
      </w:r>
      <w:r w:rsidR="009102A9">
        <w:t xml:space="preserve"> owocowej wcierki</w:t>
      </w:r>
      <w:r w:rsidR="00E25B04">
        <w:t>… Jeśli myślisz, że w</w:t>
      </w:r>
      <w:r w:rsidR="00B8385A">
        <w:t> </w:t>
      </w:r>
      <w:r w:rsidR="00E25B04">
        <w:t>ferworze codziennych zajęć</w:t>
      </w:r>
      <w:r w:rsidR="0081718C">
        <w:t xml:space="preserve"> ta wizja może pozostać tylko w sferze marzeń… </w:t>
      </w:r>
      <w:r w:rsidR="002B03EF">
        <w:t>jesteś w błędzie</w:t>
      </w:r>
      <w:r w:rsidR="0081718C">
        <w:t xml:space="preserve">! </w:t>
      </w:r>
      <w:r w:rsidR="009102A9">
        <w:t xml:space="preserve">Wystarczy kwadrans </w:t>
      </w:r>
      <w:r w:rsidR="007C5404">
        <w:t>lub dwa, by wspomnienia powróciły</w:t>
      </w:r>
      <w:r w:rsidR="0081718C">
        <w:t xml:space="preserve">, a włosy odzyskały zdrowy blask i witalność. </w:t>
      </w:r>
    </w:p>
    <w:p w14:paraId="1D3D52AF" w14:textId="4E8470C2" w:rsidR="00273D4C" w:rsidRPr="003E618B" w:rsidRDefault="00273D4C" w:rsidP="006118E1">
      <w:pPr>
        <w:jc w:val="both"/>
        <w:rPr>
          <w:i/>
          <w:iCs/>
        </w:rPr>
      </w:pPr>
      <w:r w:rsidRPr="00395847">
        <w:t>–</w:t>
      </w:r>
      <w:r w:rsidR="003E618B">
        <w:t xml:space="preserve"> </w:t>
      </w:r>
      <w:r w:rsidR="008F2356">
        <w:rPr>
          <w:i/>
          <w:iCs/>
        </w:rPr>
        <w:t xml:space="preserve">Regularna, domowa pielęgnacja pasm w domowym SPA oparta </w:t>
      </w:r>
      <w:r w:rsidR="00D1778E">
        <w:rPr>
          <w:i/>
          <w:iCs/>
        </w:rPr>
        <w:t xml:space="preserve">o produkty inspirowane naturą </w:t>
      </w:r>
      <w:r w:rsidR="00285961">
        <w:rPr>
          <w:i/>
          <w:iCs/>
        </w:rPr>
        <w:t>to</w:t>
      </w:r>
      <w:r w:rsidR="0076479F">
        <w:rPr>
          <w:i/>
          <w:iCs/>
        </w:rPr>
        <w:t> </w:t>
      </w:r>
      <w:r w:rsidR="00285961">
        <w:rPr>
          <w:i/>
          <w:iCs/>
        </w:rPr>
        <w:t xml:space="preserve">odpowiedź na ich potrzeby nie tylko na przełomie wiosny i lata, ale przez cały rok. Kluczem jest systematyczność </w:t>
      </w:r>
      <w:r w:rsidR="0076479F">
        <w:rPr>
          <w:i/>
          <w:iCs/>
        </w:rPr>
        <w:t>oraz</w:t>
      </w:r>
      <w:r w:rsidR="00285961">
        <w:rPr>
          <w:i/>
          <w:iCs/>
        </w:rPr>
        <w:t xml:space="preserve"> odpowiedni dobór </w:t>
      </w:r>
      <w:r w:rsidR="00612ADF">
        <w:rPr>
          <w:i/>
          <w:iCs/>
        </w:rPr>
        <w:t>składników</w:t>
      </w:r>
      <w:r w:rsidR="0076479F">
        <w:rPr>
          <w:i/>
          <w:iCs/>
        </w:rPr>
        <w:t xml:space="preserve"> aktywnych</w:t>
      </w:r>
      <w:r w:rsidR="003E618B">
        <w:rPr>
          <w:i/>
          <w:iCs/>
        </w:rPr>
        <w:t xml:space="preserve">. Linia Sielanka Soczysta truskawka zawiera połączenie w kwasu hialuronowego z kompleksem witamin, antyoksydantów oraz ekstraktów </w:t>
      </w:r>
      <w:r w:rsidR="003E618B">
        <w:rPr>
          <w:i/>
          <w:iCs/>
        </w:rPr>
        <w:lastRenderedPageBreak/>
        <w:t xml:space="preserve">z ziół, które </w:t>
      </w:r>
      <w:r>
        <w:rPr>
          <w:i/>
          <w:iCs/>
        </w:rPr>
        <w:t>stanowią kompleksowy zestaw dla naszych włosów</w:t>
      </w:r>
      <w:r w:rsidR="003E618B">
        <w:rPr>
          <w:i/>
          <w:iCs/>
        </w:rPr>
        <w:t xml:space="preserve"> </w:t>
      </w:r>
      <w:r w:rsidRPr="00395847">
        <w:t>–</w:t>
      </w:r>
      <w:r>
        <w:t xml:space="preserve"> </w:t>
      </w:r>
      <w:r>
        <w:rPr>
          <w:b/>
          <w:bCs/>
        </w:rPr>
        <w:t xml:space="preserve">mówi Agnieszka Kowalska. </w:t>
      </w:r>
      <w:r>
        <w:t xml:space="preserve">– </w:t>
      </w:r>
      <w:r w:rsidR="00506C32" w:rsidRPr="006118E1">
        <w:rPr>
          <w:i/>
          <w:iCs/>
        </w:rPr>
        <w:t xml:space="preserve">Niezwykle istotne jest włączenie do </w:t>
      </w:r>
      <w:r w:rsidR="006118E1" w:rsidRPr="006118E1">
        <w:rPr>
          <w:i/>
          <w:iCs/>
        </w:rPr>
        <w:t xml:space="preserve">tygodniowego </w:t>
      </w:r>
      <w:r w:rsidR="00506C32" w:rsidRPr="006118E1">
        <w:rPr>
          <w:i/>
          <w:iCs/>
        </w:rPr>
        <w:t xml:space="preserve">rytuału </w:t>
      </w:r>
      <w:r w:rsidR="00E42774" w:rsidRPr="006118E1">
        <w:rPr>
          <w:i/>
          <w:iCs/>
        </w:rPr>
        <w:t xml:space="preserve">maski, wcierki i peelingu, które uzupełniają </w:t>
      </w:r>
      <w:r w:rsidR="006118E1" w:rsidRPr="006118E1">
        <w:rPr>
          <w:i/>
          <w:iCs/>
        </w:rPr>
        <w:t>pielęgnacyjne właściwości szamponu i odżywki.</w:t>
      </w:r>
      <w:r w:rsidR="006118E1">
        <w:rPr>
          <w:i/>
          <w:iCs/>
        </w:rPr>
        <w:t xml:space="preserve"> W ten sposób dbamy zarówno o kondycję pasm, ale</w:t>
      </w:r>
      <w:r w:rsidR="008D3C00">
        <w:rPr>
          <w:i/>
          <w:iCs/>
        </w:rPr>
        <w:t> </w:t>
      </w:r>
      <w:r w:rsidR="006118E1">
        <w:rPr>
          <w:i/>
          <w:iCs/>
        </w:rPr>
        <w:t xml:space="preserve">także – co bardzo ważne – skóry głowy </w:t>
      </w:r>
      <w:r>
        <w:t xml:space="preserve">– </w:t>
      </w:r>
      <w:r w:rsidRPr="00916D96">
        <w:rPr>
          <w:b/>
          <w:bCs/>
        </w:rPr>
        <w:t>dodaje.</w:t>
      </w:r>
    </w:p>
    <w:p w14:paraId="56301243" w14:textId="6A859566" w:rsidR="00A20F6E" w:rsidRPr="003D1DB0" w:rsidRDefault="00374190" w:rsidP="003D1DB0">
      <w:pPr>
        <w:jc w:val="both"/>
      </w:pPr>
      <w:r>
        <w:rPr>
          <w:noProof/>
        </w:rPr>
        <w:drawing>
          <wp:anchor distT="0" distB="0" distL="114300" distR="114300" simplePos="0" relativeHeight="251683840" behindDoc="1" locked="0" layoutInCell="1" allowOverlap="1" wp14:anchorId="436A4265" wp14:editId="78CFA123">
            <wp:simplePos x="0" y="0"/>
            <wp:positionH relativeFrom="column">
              <wp:posOffset>4921885</wp:posOffset>
            </wp:positionH>
            <wp:positionV relativeFrom="paragraph">
              <wp:posOffset>285115</wp:posOffset>
            </wp:positionV>
            <wp:extent cx="1108075" cy="3558540"/>
            <wp:effectExtent l="0" t="0" r="0" b="0"/>
            <wp:wrapTight wrapText="bothSides">
              <wp:wrapPolygon edited="0">
                <wp:start x="7798" y="694"/>
                <wp:lineTo x="6313" y="1156"/>
                <wp:lineTo x="5570" y="1850"/>
                <wp:lineTo x="5570" y="2775"/>
                <wp:lineTo x="3713" y="4625"/>
                <wp:lineTo x="2228" y="5319"/>
                <wp:lineTo x="1114" y="6128"/>
                <wp:lineTo x="743" y="20467"/>
                <wp:lineTo x="2228" y="21161"/>
                <wp:lineTo x="4456" y="21392"/>
                <wp:lineTo x="17082" y="21392"/>
                <wp:lineTo x="19310" y="21161"/>
                <wp:lineTo x="20795" y="20351"/>
                <wp:lineTo x="20795" y="6475"/>
                <wp:lineTo x="19681" y="5666"/>
                <wp:lineTo x="17825" y="4625"/>
                <wp:lineTo x="15597" y="2775"/>
                <wp:lineTo x="15968" y="1734"/>
                <wp:lineTo x="14854" y="1041"/>
                <wp:lineTo x="12254" y="694"/>
                <wp:lineTo x="7798" y="694"/>
              </wp:wrapPolygon>
            </wp:wrapTight>
            <wp:docPr id="651357359" name="Obraz 1" descr="Obraz zawierający tekst, butelka, owoce, Szklana butel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357359" name="Obraz 1" descr="Obraz zawierający tekst, butelka, owoce, Szklana butelka&#10;&#10;Opis wygenerowany automatyczni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185" r="36376" b="8729"/>
                    <a:stretch/>
                  </pic:blipFill>
                  <pic:spPr bwMode="auto">
                    <a:xfrm>
                      <a:off x="0" y="0"/>
                      <a:ext cx="1108075" cy="3558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42B3">
        <w:t xml:space="preserve">Truskawka to symbol wspomnień, początku wakacji, pięknego zapachu, natury i przyjemności. </w:t>
      </w:r>
      <w:r w:rsidR="00D07B25">
        <w:t>Rynek beauty wskazuje, że z powodzeniem może stać także na podium w obszarze pielęgnacji włosów.</w:t>
      </w:r>
      <w:r w:rsidR="008442B3">
        <w:t xml:space="preserve"> </w:t>
      </w:r>
      <w:r w:rsidR="00962C6E">
        <w:t xml:space="preserve">Włączenie </w:t>
      </w:r>
      <w:r w:rsidR="008F7922">
        <w:t>truskawkowych inspiracji do codziennego rytuału hair-spa brzmi… jak plan na początek wakacji!</w:t>
      </w:r>
    </w:p>
    <w:p w14:paraId="6FBA8714" w14:textId="77777777" w:rsidR="00A20F6E" w:rsidRDefault="00A20F6E" w:rsidP="007220D7">
      <w:pPr>
        <w:spacing w:after="0" w:line="240" w:lineRule="auto"/>
        <w:rPr>
          <w:b/>
          <w:bCs/>
          <w:noProof/>
          <w:color w:val="FF5050"/>
        </w:rPr>
      </w:pPr>
    </w:p>
    <w:p w14:paraId="706DA13D" w14:textId="17EEBD05" w:rsidR="007220D7" w:rsidRPr="00A908BE" w:rsidRDefault="00CF7343" w:rsidP="007220D7">
      <w:pPr>
        <w:spacing w:after="0" w:line="240" w:lineRule="auto"/>
        <w:rPr>
          <w:b/>
          <w:bCs/>
          <w:noProof/>
          <w:color w:val="FF5050"/>
        </w:rPr>
      </w:pPr>
      <w:r>
        <w:rPr>
          <w:b/>
          <w:bCs/>
          <w:noProof/>
          <w:color w:val="FF5050"/>
        </w:rPr>
        <w:t>Rewitalizujący s</w:t>
      </w:r>
      <w:r w:rsidR="00F1680C">
        <w:rPr>
          <w:b/>
          <w:bCs/>
          <w:noProof/>
          <w:color w:val="FF5050"/>
        </w:rPr>
        <w:t>zampon do włosów</w:t>
      </w:r>
    </w:p>
    <w:p w14:paraId="38CF8E1B" w14:textId="2B3E0400" w:rsidR="007220D7" w:rsidRDefault="007220D7" w:rsidP="007220D7">
      <w:pPr>
        <w:spacing w:after="0" w:line="240" w:lineRule="auto"/>
        <w:rPr>
          <w:b/>
          <w:bCs/>
          <w:noProof/>
          <w:color w:val="FF5050"/>
        </w:rPr>
      </w:pPr>
      <w:r w:rsidRPr="00A908BE">
        <w:rPr>
          <w:b/>
          <w:bCs/>
          <w:noProof/>
          <w:color w:val="FF5050"/>
        </w:rPr>
        <w:t>Soczysta truskawka</w:t>
      </w:r>
    </w:p>
    <w:p w14:paraId="281F06C5" w14:textId="4E64F525" w:rsidR="007220D7" w:rsidRDefault="007220D7" w:rsidP="007220D7">
      <w:pPr>
        <w:spacing w:after="0" w:line="240" w:lineRule="auto"/>
        <w:rPr>
          <w:b/>
          <w:bCs/>
          <w:noProof/>
          <w:color w:val="FF5050"/>
        </w:rPr>
      </w:pPr>
    </w:p>
    <w:p w14:paraId="5CF2089A" w14:textId="7AFA2C62" w:rsidR="00036EC6" w:rsidRDefault="00036EC6" w:rsidP="00036EC6">
      <w:pPr>
        <w:jc w:val="both"/>
      </w:pPr>
      <w:r w:rsidRPr="00036EC6">
        <w:t>Rewitalizujący szampon do włosów o bajecznym zapachu soczystej truskawki – królowej polskiego lata. Obecny w formule olej z pestek truskawki, odżywia kosmyki, działa wygładzająco i chroni je przed szkodliwym działaniem czynników zewnętrznych. Skład receptury uzupełnia kolagen, który dzięki swoim właściwościom wzmacniającym, zmniejsza ryzyko uszkodzeń włosów, zwłaszcza tych spowodowanych działaniem czynników mechanicznych (jak na przykład podczas pocierania mokrych włosów ręcznikiem). Dodatkowo działa antystatycznie, przez co zmniejsza ich elektryzowanie się. Warto podkreślić także aktywność kwasu hialuronowego, który poprawia parametr nawilżenia skóry głowy. Sprawia, że fryzura jest elastyczna i lśniąca.</w:t>
      </w:r>
    </w:p>
    <w:p w14:paraId="279260DB" w14:textId="2AF51DBD" w:rsidR="007220D7" w:rsidRPr="00D328D8" w:rsidRDefault="007220D7" w:rsidP="00F1680C">
      <w:pPr>
        <w:spacing w:after="0" w:line="240" w:lineRule="auto"/>
        <w:jc w:val="both"/>
        <w:rPr>
          <w:noProof/>
        </w:rPr>
      </w:pPr>
      <w:r w:rsidRPr="00D328D8">
        <w:rPr>
          <w:noProof/>
        </w:rPr>
        <w:t xml:space="preserve">Pojemność: </w:t>
      </w:r>
      <w:r w:rsidR="00F1680C">
        <w:rPr>
          <w:noProof/>
        </w:rPr>
        <w:t>4</w:t>
      </w:r>
      <w:r>
        <w:rPr>
          <w:noProof/>
        </w:rPr>
        <w:t>00</w:t>
      </w:r>
      <w:r w:rsidRPr="00D328D8">
        <w:rPr>
          <w:noProof/>
        </w:rPr>
        <w:t xml:space="preserve"> ml</w:t>
      </w:r>
      <w:r w:rsidRPr="00AA41E0">
        <w:t xml:space="preserve"> </w:t>
      </w:r>
    </w:p>
    <w:p w14:paraId="359A6E2D" w14:textId="0D68DCFB" w:rsidR="007220D7" w:rsidRDefault="007220D7" w:rsidP="00F1680C">
      <w:pPr>
        <w:spacing w:after="0" w:line="240" w:lineRule="auto"/>
        <w:jc w:val="both"/>
        <w:rPr>
          <w:noProof/>
        </w:rPr>
      </w:pPr>
      <w:r w:rsidRPr="00D328D8">
        <w:rPr>
          <w:noProof/>
        </w:rPr>
        <w:t xml:space="preserve">Cena: </w:t>
      </w:r>
      <w:r w:rsidR="000A3509">
        <w:rPr>
          <w:noProof/>
        </w:rPr>
        <w:t>10</w:t>
      </w:r>
      <w:r>
        <w:rPr>
          <w:noProof/>
        </w:rPr>
        <w:t xml:space="preserve"> </w:t>
      </w:r>
      <w:r w:rsidRPr="00D328D8">
        <w:rPr>
          <w:noProof/>
        </w:rPr>
        <w:t>zł</w:t>
      </w:r>
    </w:p>
    <w:p w14:paraId="16F02E4E" w14:textId="77777777" w:rsidR="00374190" w:rsidRDefault="00374190" w:rsidP="00F1680C">
      <w:pPr>
        <w:spacing w:after="0" w:line="240" w:lineRule="auto"/>
        <w:jc w:val="both"/>
        <w:rPr>
          <w:noProof/>
        </w:rPr>
      </w:pPr>
    </w:p>
    <w:p w14:paraId="125099CD" w14:textId="2E7A5DE9" w:rsidR="004C43EC" w:rsidRDefault="00CC1FFF" w:rsidP="007220D7">
      <w:pPr>
        <w:spacing w:after="0" w:line="240" w:lineRule="auto"/>
        <w:jc w:val="both"/>
        <w:rPr>
          <w:noProof/>
        </w:rPr>
      </w:pPr>
      <w:r w:rsidRPr="00CC1FFF">
        <w:rPr>
          <w:b/>
          <w:bCs/>
          <w:noProof/>
          <w:color w:val="FF5050"/>
        </w:rPr>
        <w:drawing>
          <wp:anchor distT="0" distB="0" distL="114300" distR="114300" simplePos="0" relativeHeight="251682816" behindDoc="1" locked="0" layoutInCell="1" allowOverlap="1" wp14:anchorId="35E5E37C" wp14:editId="5A38BACC">
            <wp:simplePos x="0" y="0"/>
            <wp:positionH relativeFrom="margin">
              <wp:align>left</wp:align>
            </wp:positionH>
            <wp:positionV relativeFrom="paragraph">
              <wp:posOffset>134620</wp:posOffset>
            </wp:positionV>
            <wp:extent cx="695325" cy="3105150"/>
            <wp:effectExtent l="0" t="0" r="9525" b="0"/>
            <wp:wrapTight wrapText="bothSides">
              <wp:wrapPolygon edited="0">
                <wp:start x="0" y="0"/>
                <wp:lineTo x="0" y="21467"/>
                <wp:lineTo x="21304" y="21467"/>
                <wp:lineTo x="21304" y="0"/>
                <wp:lineTo x="0" y="0"/>
              </wp:wrapPolygon>
            </wp:wrapTigh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310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EF1673" w14:textId="3CD7E559" w:rsidR="00857269" w:rsidRDefault="00857269" w:rsidP="007220D7">
      <w:pPr>
        <w:spacing w:after="0" w:line="240" w:lineRule="auto"/>
        <w:jc w:val="both"/>
        <w:rPr>
          <w:noProof/>
        </w:rPr>
      </w:pPr>
    </w:p>
    <w:p w14:paraId="2B7023A3" w14:textId="3DF10F97" w:rsidR="00857269" w:rsidRPr="00A908BE" w:rsidRDefault="00857269" w:rsidP="00857269">
      <w:pPr>
        <w:spacing w:after="0" w:line="240" w:lineRule="auto"/>
        <w:rPr>
          <w:b/>
          <w:bCs/>
          <w:noProof/>
          <w:color w:val="FF5050"/>
        </w:rPr>
      </w:pPr>
      <w:r w:rsidRPr="00857269">
        <w:rPr>
          <w:b/>
          <w:bCs/>
          <w:noProof/>
          <w:color w:val="FF5050"/>
        </w:rPr>
        <w:t>Peeling do skóry głowy oczyszczająco-rewitalizujący</w:t>
      </w:r>
    </w:p>
    <w:p w14:paraId="0DF3676C" w14:textId="4DD3458B" w:rsidR="00857269" w:rsidRDefault="00857269" w:rsidP="00857269">
      <w:pPr>
        <w:spacing w:after="0" w:line="240" w:lineRule="auto"/>
        <w:rPr>
          <w:b/>
          <w:bCs/>
          <w:noProof/>
          <w:color w:val="FF5050"/>
        </w:rPr>
      </w:pPr>
      <w:r w:rsidRPr="00A908BE">
        <w:rPr>
          <w:b/>
          <w:bCs/>
          <w:noProof/>
          <w:color w:val="FF5050"/>
        </w:rPr>
        <w:t>Soczysta truskawka</w:t>
      </w:r>
    </w:p>
    <w:p w14:paraId="50B64B1D" w14:textId="5FE98391" w:rsidR="00857269" w:rsidRDefault="00857269" w:rsidP="007220D7">
      <w:pPr>
        <w:spacing w:after="0" w:line="240" w:lineRule="auto"/>
        <w:jc w:val="both"/>
        <w:rPr>
          <w:noProof/>
        </w:rPr>
      </w:pPr>
    </w:p>
    <w:p w14:paraId="1C694033" w14:textId="7DC95BC1" w:rsidR="00857269" w:rsidRDefault="00857269" w:rsidP="00857269">
      <w:pPr>
        <w:jc w:val="both"/>
      </w:pPr>
      <w:r w:rsidRPr="00857269">
        <w:t>Kwasowo-enzymatyczny peeling do skóry głowy, który skutecznie</w:t>
      </w:r>
      <w:r>
        <w:t xml:space="preserve"> ją</w:t>
      </w:r>
      <w:r w:rsidRPr="00857269">
        <w:t xml:space="preserve"> oczyszcza i regeneruje. Jego receptura bazuje na kompleksie 3 kwasów: mlekowego, migdałowego i glikolowego, dzięki czemu w łagodny i łatwy sposób (bez trących drobinek) pomaga pozbyć się martwego naskórka, oczyszczając mieszki włosowe. Składniki te dodatkowo wygładzają powierzchnię naskórka, usuwają</w:t>
      </w:r>
      <w:r>
        <w:t>c</w:t>
      </w:r>
      <w:r w:rsidRPr="00857269">
        <w:t xml:space="preserve"> zanieczyszczenia. Proces ten potęguje enzym w postaci papainy, co zapewnia długotrwałą świeżość i przeciwdziała przetłuszczaniu się skóry głowy. Naturalny skład uzupełniają glinki – różowa i biała, które łagodzą podrażnienia, przywracają równowagę skórze, absorbują nadmiar sebum i odświeżają fryzurę. </w:t>
      </w:r>
    </w:p>
    <w:p w14:paraId="21448830" w14:textId="07AB5B84" w:rsidR="00857269" w:rsidRPr="00D328D8" w:rsidRDefault="00857269" w:rsidP="00857269">
      <w:pPr>
        <w:spacing w:after="0" w:line="240" w:lineRule="auto"/>
        <w:jc w:val="both"/>
        <w:rPr>
          <w:noProof/>
        </w:rPr>
      </w:pPr>
      <w:r w:rsidRPr="00D328D8">
        <w:rPr>
          <w:noProof/>
        </w:rPr>
        <w:t xml:space="preserve">Pojemność: </w:t>
      </w:r>
      <w:r>
        <w:rPr>
          <w:noProof/>
        </w:rPr>
        <w:t>100</w:t>
      </w:r>
      <w:r w:rsidRPr="00D328D8">
        <w:rPr>
          <w:noProof/>
        </w:rPr>
        <w:t xml:space="preserve"> ml</w:t>
      </w:r>
      <w:r w:rsidRPr="00AA41E0">
        <w:t xml:space="preserve"> </w:t>
      </w:r>
    </w:p>
    <w:p w14:paraId="5D2956F4" w14:textId="6603582A" w:rsidR="00857269" w:rsidRDefault="00857269" w:rsidP="00857269">
      <w:pPr>
        <w:spacing w:after="0" w:line="240" w:lineRule="auto"/>
        <w:jc w:val="both"/>
        <w:rPr>
          <w:noProof/>
        </w:rPr>
      </w:pPr>
      <w:r w:rsidRPr="00D328D8">
        <w:rPr>
          <w:noProof/>
        </w:rPr>
        <w:t xml:space="preserve">Cena: </w:t>
      </w:r>
      <w:r w:rsidR="000169AE">
        <w:rPr>
          <w:noProof/>
        </w:rPr>
        <w:t>13</w:t>
      </w:r>
      <w:r>
        <w:rPr>
          <w:noProof/>
        </w:rPr>
        <w:t xml:space="preserve"> </w:t>
      </w:r>
      <w:r w:rsidRPr="00D328D8">
        <w:rPr>
          <w:noProof/>
        </w:rPr>
        <w:t>zł</w:t>
      </w:r>
    </w:p>
    <w:p w14:paraId="28F38510" w14:textId="2723E96E" w:rsidR="00857269" w:rsidRDefault="00857269" w:rsidP="00857269">
      <w:pPr>
        <w:jc w:val="both"/>
      </w:pPr>
    </w:p>
    <w:p w14:paraId="0A1F7558" w14:textId="73E5596D" w:rsidR="00857269" w:rsidRDefault="00857269" w:rsidP="00857269">
      <w:pPr>
        <w:spacing w:after="0" w:line="240" w:lineRule="auto"/>
        <w:jc w:val="both"/>
        <w:rPr>
          <w:noProof/>
        </w:rPr>
      </w:pPr>
    </w:p>
    <w:p w14:paraId="40A4AE19" w14:textId="5153028B" w:rsidR="00857269" w:rsidRDefault="00857269" w:rsidP="00857269">
      <w:pPr>
        <w:spacing w:after="0" w:line="240" w:lineRule="auto"/>
        <w:jc w:val="both"/>
        <w:rPr>
          <w:noProof/>
        </w:rPr>
      </w:pPr>
    </w:p>
    <w:p w14:paraId="0E374CEB" w14:textId="5065BFF6" w:rsidR="00D61F1B" w:rsidRPr="0092278D" w:rsidRDefault="00374190" w:rsidP="0092278D">
      <w:pPr>
        <w:jc w:val="both"/>
        <w:rPr>
          <w:noProof/>
        </w:rPr>
      </w:pPr>
      <w:r>
        <w:rPr>
          <w:b/>
          <w:bCs/>
        </w:rPr>
        <w:br w:type="column"/>
      </w:r>
      <w:r w:rsidR="00D61F1B" w:rsidRPr="00EA3BA4">
        <w:rPr>
          <w:b/>
          <w:bCs/>
        </w:rPr>
        <w:lastRenderedPageBreak/>
        <w:t>Kontakt dla mediów:</w:t>
      </w:r>
    </w:p>
    <w:p w14:paraId="7A8E7EE7" w14:textId="77777777" w:rsidR="00D61F1B" w:rsidRPr="00EA3BA4" w:rsidRDefault="00D61F1B" w:rsidP="00D61F1B">
      <w:pPr>
        <w:spacing w:after="0" w:line="240" w:lineRule="auto"/>
        <w:jc w:val="both"/>
      </w:pPr>
      <w:r w:rsidRPr="00EA3BA4">
        <w:t>Agnieszka Nowakowska</w:t>
      </w:r>
    </w:p>
    <w:p w14:paraId="47A75236" w14:textId="77777777" w:rsidR="00D61F1B" w:rsidRPr="00EA3BA4" w:rsidRDefault="00D61F1B" w:rsidP="00D61F1B">
      <w:pPr>
        <w:spacing w:after="0" w:line="240" w:lineRule="auto"/>
        <w:jc w:val="both"/>
      </w:pPr>
      <w:r w:rsidRPr="00EA3BA4">
        <w:t>Manager PR</w:t>
      </w:r>
    </w:p>
    <w:p w14:paraId="7909C9D7" w14:textId="77777777" w:rsidR="00D61F1B" w:rsidRPr="000A3509" w:rsidRDefault="00D61F1B" w:rsidP="00D61F1B">
      <w:pPr>
        <w:spacing w:after="0" w:line="240" w:lineRule="auto"/>
        <w:jc w:val="both"/>
      </w:pPr>
      <w:r w:rsidRPr="000A3509">
        <w:t xml:space="preserve">e-mail: </w:t>
      </w:r>
      <w:hyperlink r:id="rId10" w:history="1">
        <w:r w:rsidRPr="000A3509">
          <w:t>agnieszka.nowakowska@festcom.pl</w:t>
        </w:r>
      </w:hyperlink>
    </w:p>
    <w:p w14:paraId="07913059" w14:textId="77777777" w:rsidR="00D61F1B" w:rsidRPr="00EA3BA4" w:rsidRDefault="00D61F1B" w:rsidP="00D61F1B">
      <w:pPr>
        <w:spacing w:after="0" w:line="240" w:lineRule="auto"/>
        <w:jc w:val="both"/>
      </w:pPr>
      <w:r w:rsidRPr="00EA3BA4">
        <w:t>mob: 660777909</w:t>
      </w:r>
    </w:p>
    <w:p w14:paraId="67F887E4" w14:textId="77777777" w:rsidR="00D61F1B" w:rsidRDefault="00D61F1B" w:rsidP="00D61F1B">
      <w:pPr>
        <w:jc w:val="both"/>
        <w:rPr>
          <w:color w:val="808080" w:themeColor="background1" w:themeShade="80"/>
          <w:sz w:val="18"/>
          <w:szCs w:val="18"/>
        </w:rPr>
      </w:pPr>
    </w:p>
    <w:p w14:paraId="4482338F" w14:textId="77777777" w:rsidR="00D61F1B" w:rsidRDefault="00D61F1B" w:rsidP="00D61F1B">
      <w:pPr>
        <w:jc w:val="both"/>
        <w:rPr>
          <w:color w:val="808080" w:themeColor="background1" w:themeShade="80"/>
          <w:sz w:val="18"/>
          <w:szCs w:val="18"/>
        </w:rPr>
      </w:pPr>
      <w:r>
        <w:rPr>
          <w:color w:val="808080" w:themeColor="background1" w:themeShade="80"/>
          <w:sz w:val="18"/>
          <w:szCs w:val="18"/>
        </w:rPr>
        <w:t>###</w:t>
      </w:r>
    </w:p>
    <w:p w14:paraId="5200C6D8" w14:textId="4479CAFC" w:rsidR="00D61F1B" w:rsidRDefault="00D61F1B" w:rsidP="00D61F1B">
      <w:pPr>
        <w:jc w:val="both"/>
        <w:rPr>
          <w:color w:val="808080" w:themeColor="background1" w:themeShade="80"/>
          <w:sz w:val="18"/>
          <w:szCs w:val="18"/>
        </w:rPr>
      </w:pPr>
      <w:r>
        <w:rPr>
          <w:color w:val="808080" w:themeColor="background1" w:themeShade="80"/>
          <w:sz w:val="18"/>
          <w:szCs w:val="18"/>
        </w:rPr>
        <w:t xml:space="preserve">Sielanka to polska marka, która śmiało czerpie to, co najlepsze z natury i tradycji. </w:t>
      </w:r>
      <w:r w:rsidRPr="0084744A">
        <w:rPr>
          <w:color w:val="808080" w:themeColor="background1" w:themeShade="80"/>
          <w:sz w:val="18"/>
          <w:szCs w:val="18"/>
        </w:rPr>
        <w:t xml:space="preserve">Każda z serii </w:t>
      </w:r>
      <w:r>
        <w:rPr>
          <w:color w:val="808080" w:themeColor="background1" w:themeShade="80"/>
          <w:sz w:val="18"/>
          <w:szCs w:val="18"/>
        </w:rPr>
        <w:t>„utkana została” z inspiracji cennym, naturalnym składnikiem</w:t>
      </w:r>
      <w:r w:rsidRPr="0084744A">
        <w:rPr>
          <w:color w:val="808080" w:themeColor="background1" w:themeShade="80"/>
          <w:sz w:val="18"/>
          <w:szCs w:val="18"/>
        </w:rPr>
        <w:t xml:space="preserve"> m.in. malin</w:t>
      </w:r>
      <w:r>
        <w:rPr>
          <w:color w:val="808080" w:themeColor="background1" w:themeShade="80"/>
          <w:sz w:val="18"/>
          <w:szCs w:val="18"/>
        </w:rPr>
        <w:t>ą</w:t>
      </w:r>
      <w:r w:rsidRPr="0084744A">
        <w:rPr>
          <w:color w:val="808080" w:themeColor="background1" w:themeShade="80"/>
          <w:sz w:val="18"/>
          <w:szCs w:val="18"/>
        </w:rPr>
        <w:t>, jeżyn</w:t>
      </w:r>
      <w:r>
        <w:rPr>
          <w:color w:val="808080" w:themeColor="background1" w:themeShade="80"/>
          <w:sz w:val="18"/>
          <w:szCs w:val="18"/>
        </w:rPr>
        <w:t>ą</w:t>
      </w:r>
      <w:r w:rsidRPr="0084744A">
        <w:rPr>
          <w:color w:val="808080" w:themeColor="background1" w:themeShade="80"/>
          <w:sz w:val="18"/>
          <w:szCs w:val="18"/>
        </w:rPr>
        <w:t xml:space="preserve"> oraz mle</w:t>
      </w:r>
      <w:r>
        <w:rPr>
          <w:color w:val="808080" w:themeColor="background1" w:themeShade="80"/>
          <w:sz w:val="18"/>
          <w:szCs w:val="18"/>
        </w:rPr>
        <w:t>kiem</w:t>
      </w:r>
      <w:r w:rsidRPr="0084744A">
        <w:rPr>
          <w:color w:val="808080" w:themeColor="background1" w:themeShade="80"/>
          <w:sz w:val="18"/>
          <w:szCs w:val="18"/>
        </w:rPr>
        <w:t xml:space="preserve"> i miod</w:t>
      </w:r>
      <w:r>
        <w:rPr>
          <w:color w:val="808080" w:themeColor="background1" w:themeShade="80"/>
          <w:sz w:val="18"/>
          <w:szCs w:val="18"/>
        </w:rPr>
        <w:t>em</w:t>
      </w:r>
      <w:r w:rsidRPr="0084744A">
        <w:rPr>
          <w:color w:val="808080" w:themeColor="background1" w:themeShade="80"/>
          <w:sz w:val="18"/>
          <w:szCs w:val="18"/>
        </w:rPr>
        <w:t xml:space="preserve">. </w:t>
      </w:r>
      <w:r>
        <w:rPr>
          <w:color w:val="808080" w:themeColor="background1" w:themeShade="80"/>
          <w:sz w:val="18"/>
          <w:szCs w:val="18"/>
        </w:rPr>
        <w:t>W skład linii wchodzą kosmetyki</w:t>
      </w:r>
      <w:r w:rsidRPr="0084744A">
        <w:rPr>
          <w:color w:val="808080" w:themeColor="background1" w:themeShade="80"/>
          <w:sz w:val="18"/>
          <w:szCs w:val="18"/>
        </w:rPr>
        <w:t xml:space="preserve"> do</w:t>
      </w:r>
      <w:r>
        <w:rPr>
          <w:color w:val="808080" w:themeColor="background1" w:themeShade="80"/>
          <w:sz w:val="18"/>
          <w:szCs w:val="18"/>
        </w:rPr>
        <w:t xml:space="preserve"> oczyszczania i pielęgnacji </w:t>
      </w:r>
      <w:r w:rsidRPr="0084744A">
        <w:rPr>
          <w:color w:val="808080" w:themeColor="background1" w:themeShade="80"/>
          <w:sz w:val="18"/>
          <w:szCs w:val="18"/>
        </w:rPr>
        <w:t>włosów i ciała m.in. płyn</w:t>
      </w:r>
      <w:r>
        <w:rPr>
          <w:color w:val="808080" w:themeColor="background1" w:themeShade="80"/>
          <w:sz w:val="18"/>
          <w:szCs w:val="18"/>
        </w:rPr>
        <w:t>y</w:t>
      </w:r>
      <w:r w:rsidRPr="0084744A">
        <w:rPr>
          <w:color w:val="808080" w:themeColor="background1" w:themeShade="80"/>
          <w:sz w:val="18"/>
          <w:szCs w:val="18"/>
        </w:rPr>
        <w:t xml:space="preserve"> micelarn</w:t>
      </w:r>
      <w:r>
        <w:rPr>
          <w:color w:val="808080" w:themeColor="background1" w:themeShade="80"/>
          <w:sz w:val="18"/>
          <w:szCs w:val="18"/>
        </w:rPr>
        <w:t>e,</w:t>
      </w:r>
      <w:r w:rsidRPr="0084744A">
        <w:rPr>
          <w:color w:val="808080" w:themeColor="background1" w:themeShade="80"/>
          <w:sz w:val="18"/>
          <w:szCs w:val="18"/>
        </w:rPr>
        <w:t xml:space="preserve"> masł</w:t>
      </w:r>
      <w:r>
        <w:rPr>
          <w:color w:val="808080" w:themeColor="background1" w:themeShade="80"/>
          <w:sz w:val="18"/>
          <w:szCs w:val="18"/>
        </w:rPr>
        <w:t>a</w:t>
      </w:r>
      <w:r w:rsidRPr="0084744A">
        <w:rPr>
          <w:color w:val="808080" w:themeColor="background1" w:themeShade="80"/>
          <w:sz w:val="18"/>
          <w:szCs w:val="18"/>
        </w:rPr>
        <w:t xml:space="preserve"> do ciała, </w:t>
      </w:r>
      <w:r>
        <w:rPr>
          <w:color w:val="808080" w:themeColor="background1" w:themeShade="80"/>
          <w:sz w:val="18"/>
          <w:szCs w:val="18"/>
        </w:rPr>
        <w:t>szampony i maski do włosów 2 w 1</w:t>
      </w:r>
      <w:r w:rsidRPr="0084744A">
        <w:rPr>
          <w:color w:val="808080" w:themeColor="background1" w:themeShade="80"/>
          <w:sz w:val="18"/>
          <w:szCs w:val="18"/>
        </w:rPr>
        <w:t xml:space="preserve"> – zawierające do 95 proc. składników naturalnych. </w:t>
      </w:r>
      <w:r>
        <w:rPr>
          <w:color w:val="808080" w:themeColor="background1" w:themeShade="80"/>
          <w:sz w:val="18"/>
          <w:szCs w:val="18"/>
        </w:rPr>
        <w:t xml:space="preserve">Za innowacyjnością produktów marki Sielanka stoi ponad dekada doświadczenia jej twórców. </w:t>
      </w:r>
      <w:r w:rsidRPr="002C32B6">
        <w:rPr>
          <w:color w:val="808080" w:themeColor="background1" w:themeShade="80"/>
          <w:sz w:val="18"/>
          <w:szCs w:val="18"/>
        </w:rPr>
        <w:t>Za markę Sielanka odpowiada Empire Pharma, która jest polskim producentem wpisanym do wykazu Zakładów Wytwarzających Kosmetyki pod numerem HŻ/1434/K/011.</w:t>
      </w:r>
      <w:r>
        <w:rPr>
          <w:color w:val="808080" w:themeColor="background1" w:themeShade="80"/>
          <w:sz w:val="18"/>
          <w:szCs w:val="18"/>
        </w:rPr>
        <w:t xml:space="preserve"> Przedsiębiorstwo</w:t>
      </w:r>
      <w:r w:rsidRPr="002C32B6">
        <w:rPr>
          <w:color w:val="808080" w:themeColor="background1" w:themeShade="80"/>
          <w:sz w:val="18"/>
          <w:szCs w:val="18"/>
        </w:rPr>
        <w:t xml:space="preserve"> posiada wdrożone systemy jakości ISO 22716:2007 (good manufacturing practice).</w:t>
      </w:r>
    </w:p>
    <w:p w14:paraId="0F6D00BD" w14:textId="2FF432B4" w:rsidR="00C068A7" w:rsidRPr="0084744A" w:rsidRDefault="009151A5" w:rsidP="00D61F1B">
      <w:pPr>
        <w:jc w:val="both"/>
        <w:rPr>
          <w:color w:val="808080" w:themeColor="background1" w:themeShade="80"/>
          <w:sz w:val="18"/>
          <w:szCs w:val="18"/>
        </w:rPr>
      </w:pPr>
      <w:hyperlink r:id="rId11" w:history="1">
        <w:r w:rsidR="00C068A7" w:rsidRPr="00DB144A">
          <w:rPr>
            <w:rStyle w:val="Hipercze"/>
            <w:sz w:val="18"/>
            <w:szCs w:val="18"/>
          </w:rPr>
          <w:t>https://sielanka-kosmetyki.pl/</w:t>
        </w:r>
      </w:hyperlink>
      <w:r w:rsidR="00C068A7">
        <w:rPr>
          <w:color w:val="808080" w:themeColor="background1" w:themeShade="80"/>
          <w:sz w:val="18"/>
          <w:szCs w:val="18"/>
        </w:rPr>
        <w:t xml:space="preserve"> </w:t>
      </w:r>
    </w:p>
    <w:p w14:paraId="55D75180" w14:textId="77777777" w:rsidR="001605C8" w:rsidRDefault="001605C8"/>
    <w:sectPr w:rsidR="001605C8" w:rsidSect="003644EF">
      <w:headerReference w:type="default" r:id="rId12"/>
      <w:footerReference w:type="default" r:id="rId13"/>
      <w:pgSz w:w="11906" w:h="16838"/>
      <w:pgMar w:top="1417" w:right="1417" w:bottom="1417" w:left="1417" w:header="0" w:footer="283"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91EA" w14:textId="77777777" w:rsidR="003E13E3" w:rsidRDefault="003E13E3" w:rsidP="003644EF">
      <w:pPr>
        <w:spacing w:after="0" w:line="240" w:lineRule="auto"/>
      </w:pPr>
      <w:r>
        <w:separator/>
      </w:r>
    </w:p>
  </w:endnote>
  <w:endnote w:type="continuationSeparator" w:id="0">
    <w:p w14:paraId="6F236E9A" w14:textId="77777777" w:rsidR="003E13E3" w:rsidRDefault="003E13E3" w:rsidP="0036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912D" w14:textId="77777777" w:rsidR="003644EF" w:rsidRDefault="003644EF" w:rsidP="003644EF">
    <w:pPr>
      <w:pStyle w:val="Stopka"/>
      <w:ind w:left="-1417"/>
    </w:pPr>
    <w:r w:rsidRPr="003644EF">
      <w:rPr>
        <w:noProof/>
      </w:rPr>
      <w:drawing>
        <wp:inline distT="0" distB="0" distL="0" distR="0" wp14:anchorId="6BA4CD31" wp14:editId="2C60C2C5">
          <wp:extent cx="7848600" cy="601143"/>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4422" t="15126" r="-1133" b="2521"/>
                  <a:stretch/>
                </pic:blipFill>
                <pic:spPr bwMode="auto">
                  <a:xfrm>
                    <a:off x="0" y="0"/>
                    <a:ext cx="8082199" cy="6190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E14D" w14:textId="77777777" w:rsidR="003E13E3" w:rsidRDefault="003E13E3" w:rsidP="003644EF">
      <w:pPr>
        <w:spacing w:after="0" w:line="240" w:lineRule="auto"/>
      </w:pPr>
      <w:r>
        <w:separator/>
      </w:r>
    </w:p>
  </w:footnote>
  <w:footnote w:type="continuationSeparator" w:id="0">
    <w:p w14:paraId="7FCEFA75" w14:textId="77777777" w:rsidR="003E13E3" w:rsidRDefault="003E13E3" w:rsidP="00364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A5F0" w14:textId="77777777" w:rsidR="003644EF" w:rsidRDefault="003644EF" w:rsidP="003644EF">
    <w:pPr>
      <w:pStyle w:val="Nagwek"/>
      <w:ind w:left="-1417"/>
      <w:rPr>
        <w:rFonts w:hint="eastAsia"/>
      </w:rPr>
    </w:pPr>
    <w:r w:rsidRPr="003644EF">
      <w:rPr>
        <w:noProof/>
      </w:rPr>
      <w:drawing>
        <wp:inline distT="0" distB="0" distL="0" distR="0" wp14:anchorId="7FE42931" wp14:editId="6F0D488A">
          <wp:extent cx="7492272" cy="8572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9461" cy="880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436"/>
    <w:multiLevelType w:val="hybridMultilevel"/>
    <w:tmpl w:val="BF40A44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90329"/>
    <w:multiLevelType w:val="hybridMultilevel"/>
    <w:tmpl w:val="C310C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7A6F5D"/>
    <w:multiLevelType w:val="hybridMultilevel"/>
    <w:tmpl w:val="3FFE564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60A3E51"/>
    <w:multiLevelType w:val="hybridMultilevel"/>
    <w:tmpl w:val="B8D2DC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58D24B9"/>
    <w:multiLevelType w:val="hybridMultilevel"/>
    <w:tmpl w:val="1E9CB4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4301C2C"/>
    <w:multiLevelType w:val="hybridMultilevel"/>
    <w:tmpl w:val="F1480C4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67123C0"/>
    <w:multiLevelType w:val="hybridMultilevel"/>
    <w:tmpl w:val="636459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22083065">
    <w:abstractNumId w:val="5"/>
  </w:num>
  <w:num w:numId="2" w16cid:durableId="1722554373">
    <w:abstractNumId w:val="6"/>
  </w:num>
  <w:num w:numId="3" w16cid:durableId="1559778121">
    <w:abstractNumId w:val="1"/>
  </w:num>
  <w:num w:numId="4" w16cid:durableId="1818765011">
    <w:abstractNumId w:val="0"/>
  </w:num>
  <w:num w:numId="5" w16cid:durableId="2135251074">
    <w:abstractNumId w:val="2"/>
  </w:num>
  <w:num w:numId="6" w16cid:durableId="1932277677">
    <w:abstractNumId w:val="4"/>
  </w:num>
  <w:num w:numId="7" w16cid:durableId="519318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C8"/>
    <w:rsid w:val="000169AE"/>
    <w:rsid w:val="00036EC6"/>
    <w:rsid w:val="000407E3"/>
    <w:rsid w:val="000528DD"/>
    <w:rsid w:val="00061E19"/>
    <w:rsid w:val="00066E85"/>
    <w:rsid w:val="00080A6E"/>
    <w:rsid w:val="00081617"/>
    <w:rsid w:val="00083504"/>
    <w:rsid w:val="00093266"/>
    <w:rsid w:val="00094F36"/>
    <w:rsid w:val="000A3509"/>
    <w:rsid w:val="000B1002"/>
    <w:rsid w:val="000B1E6E"/>
    <w:rsid w:val="000B43C4"/>
    <w:rsid w:val="000B788E"/>
    <w:rsid w:val="000C543B"/>
    <w:rsid w:val="000C709E"/>
    <w:rsid w:val="000D73C1"/>
    <w:rsid w:val="000F0CE4"/>
    <w:rsid w:val="000F295A"/>
    <w:rsid w:val="000F3CB5"/>
    <w:rsid w:val="0012234C"/>
    <w:rsid w:val="001429B7"/>
    <w:rsid w:val="001432B1"/>
    <w:rsid w:val="0015146F"/>
    <w:rsid w:val="001605C8"/>
    <w:rsid w:val="00163836"/>
    <w:rsid w:val="00174D67"/>
    <w:rsid w:val="00180C7D"/>
    <w:rsid w:val="0018559A"/>
    <w:rsid w:val="00185638"/>
    <w:rsid w:val="0019153B"/>
    <w:rsid w:val="00191DCF"/>
    <w:rsid w:val="001A7243"/>
    <w:rsid w:val="001A7F5E"/>
    <w:rsid w:val="001B736A"/>
    <w:rsid w:val="001C178B"/>
    <w:rsid w:val="001C3B46"/>
    <w:rsid w:val="001C4175"/>
    <w:rsid w:val="001C79C5"/>
    <w:rsid w:val="001D0165"/>
    <w:rsid w:val="001D4AF5"/>
    <w:rsid w:val="001E25EE"/>
    <w:rsid w:val="001F1F37"/>
    <w:rsid w:val="001F2D39"/>
    <w:rsid w:val="001F4485"/>
    <w:rsid w:val="00212043"/>
    <w:rsid w:val="002121D9"/>
    <w:rsid w:val="00215ACA"/>
    <w:rsid w:val="0021762B"/>
    <w:rsid w:val="00224C14"/>
    <w:rsid w:val="00235BC2"/>
    <w:rsid w:val="002375CB"/>
    <w:rsid w:val="00237E66"/>
    <w:rsid w:val="00243585"/>
    <w:rsid w:val="00247DAC"/>
    <w:rsid w:val="0025181C"/>
    <w:rsid w:val="0025620A"/>
    <w:rsid w:val="00262AB7"/>
    <w:rsid w:val="00272FBC"/>
    <w:rsid w:val="00273D4C"/>
    <w:rsid w:val="00283A29"/>
    <w:rsid w:val="00285961"/>
    <w:rsid w:val="002A7BCA"/>
    <w:rsid w:val="002B03EF"/>
    <w:rsid w:val="002B4A44"/>
    <w:rsid w:val="002D5BFD"/>
    <w:rsid w:val="002E27CF"/>
    <w:rsid w:val="002F4670"/>
    <w:rsid w:val="003105D1"/>
    <w:rsid w:val="00312B79"/>
    <w:rsid w:val="00313CD4"/>
    <w:rsid w:val="003279BA"/>
    <w:rsid w:val="00327D82"/>
    <w:rsid w:val="00330B67"/>
    <w:rsid w:val="00351184"/>
    <w:rsid w:val="003547D8"/>
    <w:rsid w:val="00355F28"/>
    <w:rsid w:val="003607DC"/>
    <w:rsid w:val="003644EF"/>
    <w:rsid w:val="00373EA1"/>
    <w:rsid w:val="00374190"/>
    <w:rsid w:val="003773FA"/>
    <w:rsid w:val="00384B38"/>
    <w:rsid w:val="003900DB"/>
    <w:rsid w:val="00391F9E"/>
    <w:rsid w:val="00393E12"/>
    <w:rsid w:val="00396055"/>
    <w:rsid w:val="003A60D8"/>
    <w:rsid w:val="003A6CC2"/>
    <w:rsid w:val="003A7634"/>
    <w:rsid w:val="003B0209"/>
    <w:rsid w:val="003D1DB0"/>
    <w:rsid w:val="003D7B15"/>
    <w:rsid w:val="003E11E4"/>
    <w:rsid w:val="003E13E3"/>
    <w:rsid w:val="003E14FA"/>
    <w:rsid w:val="003E618B"/>
    <w:rsid w:val="003E683D"/>
    <w:rsid w:val="003E7348"/>
    <w:rsid w:val="004012B2"/>
    <w:rsid w:val="00417AE0"/>
    <w:rsid w:val="00420644"/>
    <w:rsid w:val="0042129D"/>
    <w:rsid w:val="00421AF5"/>
    <w:rsid w:val="00463754"/>
    <w:rsid w:val="00463AF7"/>
    <w:rsid w:val="00465B54"/>
    <w:rsid w:val="00473686"/>
    <w:rsid w:val="00475E1A"/>
    <w:rsid w:val="004765C6"/>
    <w:rsid w:val="004923E5"/>
    <w:rsid w:val="0049335B"/>
    <w:rsid w:val="004936DF"/>
    <w:rsid w:val="004A1A84"/>
    <w:rsid w:val="004A1FFE"/>
    <w:rsid w:val="004C43EC"/>
    <w:rsid w:val="004E21C6"/>
    <w:rsid w:val="004E36DC"/>
    <w:rsid w:val="004E49DF"/>
    <w:rsid w:val="004E606C"/>
    <w:rsid w:val="004E74A7"/>
    <w:rsid w:val="004F595A"/>
    <w:rsid w:val="00506C32"/>
    <w:rsid w:val="005225BD"/>
    <w:rsid w:val="00523152"/>
    <w:rsid w:val="0055392B"/>
    <w:rsid w:val="00554D19"/>
    <w:rsid w:val="005811C0"/>
    <w:rsid w:val="005826EF"/>
    <w:rsid w:val="005930A8"/>
    <w:rsid w:val="005A4B73"/>
    <w:rsid w:val="005A657A"/>
    <w:rsid w:val="005B4B03"/>
    <w:rsid w:val="005C36F2"/>
    <w:rsid w:val="005C7A88"/>
    <w:rsid w:val="005D398B"/>
    <w:rsid w:val="005E311D"/>
    <w:rsid w:val="005E754E"/>
    <w:rsid w:val="005F04FA"/>
    <w:rsid w:val="005F5558"/>
    <w:rsid w:val="005F5D84"/>
    <w:rsid w:val="00604C35"/>
    <w:rsid w:val="006118E1"/>
    <w:rsid w:val="00612ADF"/>
    <w:rsid w:val="006167F1"/>
    <w:rsid w:val="0061760E"/>
    <w:rsid w:val="006268B8"/>
    <w:rsid w:val="00630B54"/>
    <w:rsid w:val="00633511"/>
    <w:rsid w:val="006340AD"/>
    <w:rsid w:val="00637A4E"/>
    <w:rsid w:val="00641482"/>
    <w:rsid w:val="00645BE5"/>
    <w:rsid w:val="0065296F"/>
    <w:rsid w:val="00675944"/>
    <w:rsid w:val="00680562"/>
    <w:rsid w:val="0068182D"/>
    <w:rsid w:val="006968B6"/>
    <w:rsid w:val="006A119B"/>
    <w:rsid w:val="006A3550"/>
    <w:rsid w:val="006A4220"/>
    <w:rsid w:val="006A7BDE"/>
    <w:rsid w:val="006D508D"/>
    <w:rsid w:val="006E38AB"/>
    <w:rsid w:val="006F5FE2"/>
    <w:rsid w:val="006F65AC"/>
    <w:rsid w:val="00702BD1"/>
    <w:rsid w:val="00704D99"/>
    <w:rsid w:val="00710F7B"/>
    <w:rsid w:val="00717887"/>
    <w:rsid w:val="00720440"/>
    <w:rsid w:val="007220D7"/>
    <w:rsid w:val="00734966"/>
    <w:rsid w:val="00743438"/>
    <w:rsid w:val="00746B1D"/>
    <w:rsid w:val="00760D76"/>
    <w:rsid w:val="0076479F"/>
    <w:rsid w:val="007673CC"/>
    <w:rsid w:val="00771B50"/>
    <w:rsid w:val="007861F7"/>
    <w:rsid w:val="007A1F12"/>
    <w:rsid w:val="007A2C1C"/>
    <w:rsid w:val="007A5766"/>
    <w:rsid w:val="007B1D79"/>
    <w:rsid w:val="007C1995"/>
    <w:rsid w:val="007C5404"/>
    <w:rsid w:val="007D2CF5"/>
    <w:rsid w:val="007D4889"/>
    <w:rsid w:val="007E5821"/>
    <w:rsid w:val="007E7B92"/>
    <w:rsid w:val="007F68F4"/>
    <w:rsid w:val="0080407E"/>
    <w:rsid w:val="00807BCD"/>
    <w:rsid w:val="0081718C"/>
    <w:rsid w:val="00817811"/>
    <w:rsid w:val="00821440"/>
    <w:rsid w:val="00835272"/>
    <w:rsid w:val="008442B3"/>
    <w:rsid w:val="0085040C"/>
    <w:rsid w:val="00857269"/>
    <w:rsid w:val="00857ED4"/>
    <w:rsid w:val="00860506"/>
    <w:rsid w:val="00867A2D"/>
    <w:rsid w:val="008701FA"/>
    <w:rsid w:val="008732C3"/>
    <w:rsid w:val="008865C1"/>
    <w:rsid w:val="00896F8E"/>
    <w:rsid w:val="008B1257"/>
    <w:rsid w:val="008C0DB4"/>
    <w:rsid w:val="008C2E00"/>
    <w:rsid w:val="008C6FCF"/>
    <w:rsid w:val="008D3C00"/>
    <w:rsid w:val="008D74C8"/>
    <w:rsid w:val="008F2356"/>
    <w:rsid w:val="008F23B1"/>
    <w:rsid w:val="008F5284"/>
    <w:rsid w:val="008F7922"/>
    <w:rsid w:val="00904703"/>
    <w:rsid w:val="009102A9"/>
    <w:rsid w:val="00912B11"/>
    <w:rsid w:val="00912C53"/>
    <w:rsid w:val="009151A5"/>
    <w:rsid w:val="00916D96"/>
    <w:rsid w:val="0092278D"/>
    <w:rsid w:val="009270BF"/>
    <w:rsid w:val="00932BC9"/>
    <w:rsid w:val="009406CD"/>
    <w:rsid w:val="009447F0"/>
    <w:rsid w:val="0096062B"/>
    <w:rsid w:val="00962C6E"/>
    <w:rsid w:val="0096360B"/>
    <w:rsid w:val="00964667"/>
    <w:rsid w:val="00973F5D"/>
    <w:rsid w:val="00974042"/>
    <w:rsid w:val="0098153C"/>
    <w:rsid w:val="009A3AC8"/>
    <w:rsid w:val="009C47DA"/>
    <w:rsid w:val="009F5D74"/>
    <w:rsid w:val="009F621B"/>
    <w:rsid w:val="00A01450"/>
    <w:rsid w:val="00A02B0E"/>
    <w:rsid w:val="00A11489"/>
    <w:rsid w:val="00A13DB1"/>
    <w:rsid w:val="00A20F6E"/>
    <w:rsid w:val="00A25212"/>
    <w:rsid w:val="00A6369B"/>
    <w:rsid w:val="00A727B1"/>
    <w:rsid w:val="00A7737D"/>
    <w:rsid w:val="00A85D03"/>
    <w:rsid w:val="00A86F1F"/>
    <w:rsid w:val="00A908BE"/>
    <w:rsid w:val="00A9150C"/>
    <w:rsid w:val="00A92FFF"/>
    <w:rsid w:val="00A941F6"/>
    <w:rsid w:val="00AA41E0"/>
    <w:rsid w:val="00AB60E6"/>
    <w:rsid w:val="00AD12EE"/>
    <w:rsid w:val="00AE0BDF"/>
    <w:rsid w:val="00AE2C98"/>
    <w:rsid w:val="00AE67DB"/>
    <w:rsid w:val="00AF2352"/>
    <w:rsid w:val="00B13A40"/>
    <w:rsid w:val="00B23914"/>
    <w:rsid w:val="00B2397B"/>
    <w:rsid w:val="00B23A3D"/>
    <w:rsid w:val="00B23BB4"/>
    <w:rsid w:val="00B24522"/>
    <w:rsid w:val="00B24934"/>
    <w:rsid w:val="00B26327"/>
    <w:rsid w:val="00B302F8"/>
    <w:rsid w:val="00B33FC9"/>
    <w:rsid w:val="00B34A40"/>
    <w:rsid w:val="00B35D51"/>
    <w:rsid w:val="00B411A7"/>
    <w:rsid w:val="00B41550"/>
    <w:rsid w:val="00B4736C"/>
    <w:rsid w:val="00B47B9B"/>
    <w:rsid w:val="00B614C2"/>
    <w:rsid w:val="00B617CB"/>
    <w:rsid w:val="00B65E2C"/>
    <w:rsid w:val="00B66CC0"/>
    <w:rsid w:val="00B67509"/>
    <w:rsid w:val="00B67CED"/>
    <w:rsid w:val="00B741B9"/>
    <w:rsid w:val="00B74D78"/>
    <w:rsid w:val="00B82476"/>
    <w:rsid w:val="00B8385A"/>
    <w:rsid w:val="00B90539"/>
    <w:rsid w:val="00BC0B7B"/>
    <w:rsid w:val="00BC4507"/>
    <w:rsid w:val="00BC5631"/>
    <w:rsid w:val="00BC5646"/>
    <w:rsid w:val="00BD4577"/>
    <w:rsid w:val="00BF0CA5"/>
    <w:rsid w:val="00BF56D0"/>
    <w:rsid w:val="00C0522F"/>
    <w:rsid w:val="00C0632D"/>
    <w:rsid w:val="00C068A7"/>
    <w:rsid w:val="00C1357D"/>
    <w:rsid w:val="00C17240"/>
    <w:rsid w:val="00C20C29"/>
    <w:rsid w:val="00C26C5E"/>
    <w:rsid w:val="00C31353"/>
    <w:rsid w:val="00C50DEA"/>
    <w:rsid w:val="00C60B37"/>
    <w:rsid w:val="00C664D1"/>
    <w:rsid w:val="00C72661"/>
    <w:rsid w:val="00C74C93"/>
    <w:rsid w:val="00C766B5"/>
    <w:rsid w:val="00C832E7"/>
    <w:rsid w:val="00C906DD"/>
    <w:rsid w:val="00CA211C"/>
    <w:rsid w:val="00CC1FFF"/>
    <w:rsid w:val="00CC2B2D"/>
    <w:rsid w:val="00CC4856"/>
    <w:rsid w:val="00CC6CEC"/>
    <w:rsid w:val="00CD1C45"/>
    <w:rsid w:val="00CE179B"/>
    <w:rsid w:val="00CF7343"/>
    <w:rsid w:val="00CF784A"/>
    <w:rsid w:val="00D02168"/>
    <w:rsid w:val="00D07B25"/>
    <w:rsid w:val="00D1241D"/>
    <w:rsid w:val="00D12AD5"/>
    <w:rsid w:val="00D158D8"/>
    <w:rsid w:val="00D1778E"/>
    <w:rsid w:val="00D27FA9"/>
    <w:rsid w:val="00D44F33"/>
    <w:rsid w:val="00D478BF"/>
    <w:rsid w:val="00D61F1B"/>
    <w:rsid w:val="00D65FA0"/>
    <w:rsid w:val="00D75729"/>
    <w:rsid w:val="00D76C00"/>
    <w:rsid w:val="00D85651"/>
    <w:rsid w:val="00DB11FC"/>
    <w:rsid w:val="00DB391F"/>
    <w:rsid w:val="00DB6174"/>
    <w:rsid w:val="00DC3960"/>
    <w:rsid w:val="00DE6C51"/>
    <w:rsid w:val="00DF49B7"/>
    <w:rsid w:val="00E0455A"/>
    <w:rsid w:val="00E25B04"/>
    <w:rsid w:val="00E32B87"/>
    <w:rsid w:val="00E41633"/>
    <w:rsid w:val="00E42774"/>
    <w:rsid w:val="00E50EBB"/>
    <w:rsid w:val="00E6474D"/>
    <w:rsid w:val="00E702C2"/>
    <w:rsid w:val="00E77EDD"/>
    <w:rsid w:val="00E85C75"/>
    <w:rsid w:val="00E90272"/>
    <w:rsid w:val="00E9528F"/>
    <w:rsid w:val="00E96B30"/>
    <w:rsid w:val="00E9788C"/>
    <w:rsid w:val="00EB4797"/>
    <w:rsid w:val="00EB717F"/>
    <w:rsid w:val="00EE2BF5"/>
    <w:rsid w:val="00EE3BC6"/>
    <w:rsid w:val="00EF02CA"/>
    <w:rsid w:val="00EF5385"/>
    <w:rsid w:val="00EF6097"/>
    <w:rsid w:val="00F12B9D"/>
    <w:rsid w:val="00F1680C"/>
    <w:rsid w:val="00F307C2"/>
    <w:rsid w:val="00F410F7"/>
    <w:rsid w:val="00F457D1"/>
    <w:rsid w:val="00F704FD"/>
    <w:rsid w:val="00F76870"/>
    <w:rsid w:val="00F82468"/>
    <w:rsid w:val="00F864C6"/>
    <w:rsid w:val="00F91E70"/>
    <w:rsid w:val="00FA0064"/>
    <w:rsid w:val="00FA2C57"/>
    <w:rsid w:val="00FB1C3E"/>
    <w:rsid w:val="00FB46CB"/>
    <w:rsid w:val="00FC15EF"/>
    <w:rsid w:val="00FC44E1"/>
    <w:rsid w:val="00FC6F88"/>
    <w:rsid w:val="00FD1452"/>
    <w:rsid w:val="00FD73AA"/>
    <w:rsid w:val="00FE2C96"/>
    <w:rsid w:val="00FE3B5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5AC4E"/>
  <w15:docId w15:val="{74ABC056-05F0-4483-8EF2-0A4989B7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0B1E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uiPriority w:val="9"/>
    <w:unhideWhenUsed/>
    <w:qFormat/>
    <w:rsid w:val="00D61F1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3644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44EF"/>
  </w:style>
  <w:style w:type="character" w:customStyle="1" w:styleId="Nagwek5Znak">
    <w:name w:val="Nagłówek 5 Znak"/>
    <w:basedOn w:val="Domylnaczcionkaakapitu"/>
    <w:link w:val="Nagwek5"/>
    <w:uiPriority w:val="9"/>
    <w:rsid w:val="00D61F1B"/>
    <w:rPr>
      <w:rFonts w:asciiTheme="majorHAnsi" w:eastAsiaTheme="majorEastAsia" w:hAnsiTheme="majorHAnsi" w:cstheme="majorBidi"/>
      <w:color w:val="2F5496" w:themeColor="accent1" w:themeShade="BF"/>
    </w:rPr>
  </w:style>
  <w:style w:type="paragraph" w:styleId="Akapitzlist">
    <w:name w:val="List Paragraph"/>
    <w:basedOn w:val="Normalny"/>
    <w:uiPriority w:val="34"/>
    <w:qFormat/>
    <w:rsid w:val="00D61F1B"/>
    <w:pPr>
      <w:ind w:left="720"/>
      <w:contextualSpacing/>
    </w:pPr>
  </w:style>
  <w:style w:type="character" w:styleId="Odwoaniedokomentarza">
    <w:name w:val="annotation reference"/>
    <w:basedOn w:val="Domylnaczcionkaakapitu"/>
    <w:uiPriority w:val="99"/>
    <w:semiHidden/>
    <w:unhideWhenUsed/>
    <w:rsid w:val="00DC3960"/>
    <w:rPr>
      <w:sz w:val="16"/>
      <w:szCs w:val="16"/>
    </w:rPr>
  </w:style>
  <w:style w:type="paragraph" w:styleId="Tekstkomentarza">
    <w:name w:val="annotation text"/>
    <w:basedOn w:val="Normalny"/>
    <w:link w:val="TekstkomentarzaZnak"/>
    <w:uiPriority w:val="99"/>
    <w:semiHidden/>
    <w:unhideWhenUsed/>
    <w:rsid w:val="00DC39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3960"/>
    <w:rPr>
      <w:sz w:val="20"/>
      <w:szCs w:val="20"/>
    </w:rPr>
  </w:style>
  <w:style w:type="paragraph" w:styleId="Tematkomentarza">
    <w:name w:val="annotation subject"/>
    <w:basedOn w:val="Tekstkomentarza"/>
    <w:next w:val="Tekstkomentarza"/>
    <w:link w:val="TematkomentarzaZnak"/>
    <w:uiPriority w:val="99"/>
    <w:semiHidden/>
    <w:unhideWhenUsed/>
    <w:rsid w:val="00DC3960"/>
    <w:rPr>
      <w:b/>
      <w:bCs/>
    </w:rPr>
  </w:style>
  <w:style w:type="character" w:customStyle="1" w:styleId="TematkomentarzaZnak">
    <w:name w:val="Temat komentarza Znak"/>
    <w:basedOn w:val="TekstkomentarzaZnak"/>
    <w:link w:val="Tematkomentarza"/>
    <w:uiPriority w:val="99"/>
    <w:semiHidden/>
    <w:rsid w:val="00DC3960"/>
    <w:rPr>
      <w:b/>
      <w:bCs/>
      <w:sz w:val="20"/>
      <w:szCs w:val="20"/>
    </w:rPr>
  </w:style>
  <w:style w:type="paragraph" w:styleId="Tekstdymka">
    <w:name w:val="Balloon Text"/>
    <w:basedOn w:val="Normalny"/>
    <w:link w:val="TekstdymkaZnak"/>
    <w:uiPriority w:val="99"/>
    <w:semiHidden/>
    <w:unhideWhenUsed/>
    <w:rsid w:val="00AE0B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0BDF"/>
    <w:rPr>
      <w:rFonts w:ascii="Segoe UI" w:hAnsi="Segoe UI" w:cs="Segoe UI"/>
      <w:sz w:val="18"/>
      <w:szCs w:val="18"/>
    </w:rPr>
  </w:style>
  <w:style w:type="character" w:styleId="Hipercze">
    <w:name w:val="Hyperlink"/>
    <w:basedOn w:val="Domylnaczcionkaakapitu"/>
    <w:uiPriority w:val="99"/>
    <w:unhideWhenUsed/>
    <w:rsid w:val="00C068A7"/>
    <w:rPr>
      <w:color w:val="0563C1" w:themeColor="hyperlink"/>
      <w:u w:val="single"/>
    </w:rPr>
  </w:style>
  <w:style w:type="character" w:styleId="Nierozpoznanawzmianka">
    <w:name w:val="Unresolved Mention"/>
    <w:basedOn w:val="Domylnaczcionkaakapitu"/>
    <w:uiPriority w:val="99"/>
    <w:semiHidden/>
    <w:unhideWhenUsed/>
    <w:rsid w:val="00C068A7"/>
    <w:rPr>
      <w:color w:val="605E5C"/>
      <w:shd w:val="clear" w:color="auto" w:fill="E1DFDD"/>
    </w:rPr>
  </w:style>
  <w:style w:type="paragraph" w:styleId="NormalnyWeb">
    <w:name w:val="Normal (Web)"/>
    <w:basedOn w:val="Normalny"/>
    <w:uiPriority w:val="99"/>
    <w:unhideWhenUsed/>
    <w:rsid w:val="003B0209"/>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B1E6E"/>
    <w:rPr>
      <w:rFonts w:asciiTheme="majorHAnsi" w:eastAsiaTheme="majorEastAsia" w:hAnsiTheme="majorHAnsi" w:cstheme="majorBidi"/>
      <w:color w:val="2F5496" w:themeColor="accent1" w:themeShade="BF"/>
      <w:sz w:val="32"/>
      <w:szCs w:val="32"/>
    </w:rPr>
  </w:style>
  <w:style w:type="character" w:styleId="Pogrubienie">
    <w:name w:val="Strong"/>
    <w:basedOn w:val="Domylnaczcionkaakapitu"/>
    <w:uiPriority w:val="22"/>
    <w:qFormat/>
    <w:rsid w:val="00FE3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309">
      <w:bodyDiv w:val="1"/>
      <w:marLeft w:val="0"/>
      <w:marRight w:val="0"/>
      <w:marTop w:val="0"/>
      <w:marBottom w:val="0"/>
      <w:divBdr>
        <w:top w:val="none" w:sz="0" w:space="0" w:color="auto"/>
        <w:left w:val="none" w:sz="0" w:space="0" w:color="auto"/>
        <w:bottom w:val="none" w:sz="0" w:space="0" w:color="auto"/>
        <w:right w:val="none" w:sz="0" w:space="0" w:color="auto"/>
      </w:divBdr>
    </w:div>
    <w:div w:id="34811721">
      <w:bodyDiv w:val="1"/>
      <w:marLeft w:val="0"/>
      <w:marRight w:val="0"/>
      <w:marTop w:val="0"/>
      <w:marBottom w:val="0"/>
      <w:divBdr>
        <w:top w:val="none" w:sz="0" w:space="0" w:color="auto"/>
        <w:left w:val="none" w:sz="0" w:space="0" w:color="auto"/>
        <w:bottom w:val="none" w:sz="0" w:space="0" w:color="auto"/>
        <w:right w:val="none" w:sz="0" w:space="0" w:color="auto"/>
      </w:divBdr>
    </w:div>
    <w:div w:id="76636868">
      <w:bodyDiv w:val="1"/>
      <w:marLeft w:val="0"/>
      <w:marRight w:val="0"/>
      <w:marTop w:val="0"/>
      <w:marBottom w:val="0"/>
      <w:divBdr>
        <w:top w:val="none" w:sz="0" w:space="0" w:color="auto"/>
        <w:left w:val="none" w:sz="0" w:space="0" w:color="auto"/>
        <w:bottom w:val="none" w:sz="0" w:space="0" w:color="auto"/>
        <w:right w:val="none" w:sz="0" w:space="0" w:color="auto"/>
      </w:divBdr>
    </w:div>
    <w:div w:id="705062281">
      <w:bodyDiv w:val="1"/>
      <w:marLeft w:val="0"/>
      <w:marRight w:val="0"/>
      <w:marTop w:val="0"/>
      <w:marBottom w:val="0"/>
      <w:divBdr>
        <w:top w:val="none" w:sz="0" w:space="0" w:color="auto"/>
        <w:left w:val="none" w:sz="0" w:space="0" w:color="auto"/>
        <w:bottom w:val="none" w:sz="0" w:space="0" w:color="auto"/>
        <w:right w:val="none" w:sz="0" w:space="0" w:color="auto"/>
      </w:divBdr>
    </w:div>
    <w:div w:id="806045993">
      <w:bodyDiv w:val="1"/>
      <w:marLeft w:val="0"/>
      <w:marRight w:val="0"/>
      <w:marTop w:val="0"/>
      <w:marBottom w:val="0"/>
      <w:divBdr>
        <w:top w:val="none" w:sz="0" w:space="0" w:color="auto"/>
        <w:left w:val="none" w:sz="0" w:space="0" w:color="auto"/>
        <w:bottom w:val="none" w:sz="0" w:space="0" w:color="auto"/>
        <w:right w:val="none" w:sz="0" w:space="0" w:color="auto"/>
      </w:divBdr>
    </w:div>
    <w:div w:id="1067529526">
      <w:bodyDiv w:val="1"/>
      <w:marLeft w:val="0"/>
      <w:marRight w:val="0"/>
      <w:marTop w:val="0"/>
      <w:marBottom w:val="0"/>
      <w:divBdr>
        <w:top w:val="none" w:sz="0" w:space="0" w:color="auto"/>
        <w:left w:val="none" w:sz="0" w:space="0" w:color="auto"/>
        <w:bottom w:val="none" w:sz="0" w:space="0" w:color="auto"/>
        <w:right w:val="none" w:sz="0" w:space="0" w:color="auto"/>
      </w:divBdr>
    </w:div>
    <w:div w:id="1145128463">
      <w:bodyDiv w:val="1"/>
      <w:marLeft w:val="0"/>
      <w:marRight w:val="0"/>
      <w:marTop w:val="0"/>
      <w:marBottom w:val="0"/>
      <w:divBdr>
        <w:top w:val="none" w:sz="0" w:space="0" w:color="auto"/>
        <w:left w:val="none" w:sz="0" w:space="0" w:color="auto"/>
        <w:bottom w:val="none" w:sz="0" w:space="0" w:color="auto"/>
        <w:right w:val="none" w:sz="0" w:space="0" w:color="auto"/>
      </w:divBdr>
    </w:div>
    <w:div w:id="1186401506">
      <w:bodyDiv w:val="1"/>
      <w:marLeft w:val="0"/>
      <w:marRight w:val="0"/>
      <w:marTop w:val="0"/>
      <w:marBottom w:val="0"/>
      <w:divBdr>
        <w:top w:val="none" w:sz="0" w:space="0" w:color="auto"/>
        <w:left w:val="none" w:sz="0" w:space="0" w:color="auto"/>
        <w:bottom w:val="none" w:sz="0" w:space="0" w:color="auto"/>
        <w:right w:val="none" w:sz="0" w:space="0" w:color="auto"/>
      </w:divBdr>
    </w:div>
    <w:div w:id="1431928255">
      <w:bodyDiv w:val="1"/>
      <w:marLeft w:val="0"/>
      <w:marRight w:val="0"/>
      <w:marTop w:val="0"/>
      <w:marBottom w:val="0"/>
      <w:divBdr>
        <w:top w:val="none" w:sz="0" w:space="0" w:color="auto"/>
        <w:left w:val="none" w:sz="0" w:space="0" w:color="auto"/>
        <w:bottom w:val="none" w:sz="0" w:space="0" w:color="auto"/>
        <w:right w:val="none" w:sz="0" w:space="0" w:color="auto"/>
      </w:divBdr>
    </w:div>
    <w:div w:id="1623994540">
      <w:bodyDiv w:val="1"/>
      <w:marLeft w:val="0"/>
      <w:marRight w:val="0"/>
      <w:marTop w:val="0"/>
      <w:marBottom w:val="0"/>
      <w:divBdr>
        <w:top w:val="none" w:sz="0" w:space="0" w:color="auto"/>
        <w:left w:val="none" w:sz="0" w:space="0" w:color="auto"/>
        <w:bottom w:val="none" w:sz="0" w:space="0" w:color="auto"/>
        <w:right w:val="none" w:sz="0" w:space="0" w:color="auto"/>
      </w:divBdr>
    </w:div>
    <w:div w:id="1725253467">
      <w:bodyDiv w:val="1"/>
      <w:marLeft w:val="0"/>
      <w:marRight w:val="0"/>
      <w:marTop w:val="0"/>
      <w:marBottom w:val="0"/>
      <w:divBdr>
        <w:top w:val="none" w:sz="0" w:space="0" w:color="auto"/>
        <w:left w:val="none" w:sz="0" w:space="0" w:color="auto"/>
        <w:bottom w:val="none" w:sz="0" w:space="0" w:color="auto"/>
        <w:right w:val="none" w:sz="0" w:space="0" w:color="auto"/>
      </w:divBdr>
    </w:div>
    <w:div w:id="1894851699">
      <w:bodyDiv w:val="1"/>
      <w:marLeft w:val="0"/>
      <w:marRight w:val="0"/>
      <w:marTop w:val="0"/>
      <w:marBottom w:val="0"/>
      <w:divBdr>
        <w:top w:val="none" w:sz="0" w:space="0" w:color="auto"/>
        <w:left w:val="none" w:sz="0" w:space="0" w:color="auto"/>
        <w:bottom w:val="none" w:sz="0" w:space="0" w:color="auto"/>
        <w:right w:val="none" w:sz="0" w:space="0" w:color="auto"/>
      </w:divBdr>
    </w:div>
    <w:div w:id="2103331638">
      <w:bodyDiv w:val="1"/>
      <w:marLeft w:val="0"/>
      <w:marRight w:val="0"/>
      <w:marTop w:val="0"/>
      <w:marBottom w:val="0"/>
      <w:divBdr>
        <w:top w:val="none" w:sz="0" w:space="0" w:color="auto"/>
        <w:left w:val="none" w:sz="0" w:space="0" w:color="auto"/>
        <w:bottom w:val="none" w:sz="0" w:space="0" w:color="auto"/>
        <w:right w:val="none" w:sz="0" w:space="0" w:color="auto"/>
      </w:divBdr>
    </w:div>
    <w:div w:id="2128430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elanka-kosmety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gnieszka.nowakowska@festcom.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EBA78-64D4-45A4-AC73-25A69846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3</Pages>
  <Words>891</Words>
  <Characters>5346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Palonek</dc:creator>
  <dc:description/>
  <cp:lastModifiedBy>Agnieszka Nowakowska</cp:lastModifiedBy>
  <cp:revision>341</cp:revision>
  <dcterms:created xsi:type="dcterms:W3CDTF">2022-01-27T13:44:00Z</dcterms:created>
  <dcterms:modified xsi:type="dcterms:W3CDTF">2023-05-26T07:47:00Z</dcterms:modified>
  <dc:language>pl-PL</dc:language>
</cp:coreProperties>
</file>